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B72" w:rsidRDefault="00E92695" w:rsidP="00942B72">
      <w:pPr>
        <w:widowControl/>
        <w:spacing w:line="500" w:lineRule="exact"/>
        <w:ind w:firstLineChars="150" w:firstLine="420"/>
        <w:jc w:val="left"/>
        <w:outlineLvl w:val="0"/>
        <w:rPr>
          <w:rFonts w:asciiTheme="minorEastAsia" w:eastAsiaTheme="minorEastAsia" w:hAnsiTheme="minorEastAsia" w:cstheme="minorEastAsia"/>
          <w:b/>
          <w:color w:val="333333"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color w:val="000000"/>
          <w:kern w:val="0"/>
          <w:sz w:val="28"/>
          <w:szCs w:val="28"/>
        </w:rPr>
        <w:t>福建</w:t>
      </w:r>
      <w:r w:rsidR="00942B72">
        <w:rPr>
          <w:rFonts w:asciiTheme="minorEastAsia" w:hAnsiTheme="minorEastAsia" w:cstheme="minorEastAsia" w:hint="eastAsia"/>
          <w:color w:val="000000"/>
          <w:kern w:val="0"/>
          <w:sz w:val="28"/>
          <w:szCs w:val="28"/>
        </w:rPr>
        <w:t>工程</w:t>
      </w:r>
      <w:r w:rsidR="00942B72">
        <w:rPr>
          <w:rFonts w:asciiTheme="minorEastAsia" w:hAnsiTheme="minorEastAsia" w:cstheme="minorEastAsia" w:hint="eastAsia"/>
          <w:color w:val="000000"/>
          <w:kern w:val="0"/>
          <w:sz w:val="28"/>
          <w:szCs w:val="28"/>
          <w:lang w:eastAsia="zh-TW"/>
        </w:rPr>
        <w:t>学院</w:t>
      </w:r>
      <w:r w:rsidR="00942B72">
        <w:rPr>
          <w:rFonts w:asciiTheme="minorEastAsia" w:hAnsiTheme="minorEastAsia" w:cstheme="minorEastAsia" w:hint="eastAsia"/>
          <w:color w:val="000000"/>
          <w:kern w:val="0"/>
          <w:sz w:val="28"/>
          <w:szCs w:val="28"/>
        </w:rPr>
        <w:t>2020</w:t>
      </w:r>
      <w:r w:rsidR="00942B72">
        <w:rPr>
          <w:rFonts w:asciiTheme="minorEastAsia" w:hAnsiTheme="minorEastAsia" w:cstheme="minorEastAsia" w:hint="eastAsia"/>
          <w:color w:val="000000"/>
          <w:kern w:val="0"/>
          <w:sz w:val="28"/>
          <w:szCs w:val="28"/>
          <w:lang w:eastAsia="zh-TW"/>
        </w:rPr>
        <w:t>年</w:t>
      </w:r>
      <w:r w:rsidR="00942B72">
        <w:rPr>
          <w:rFonts w:asciiTheme="minorEastAsia" w:hAnsiTheme="minorEastAsia" w:cstheme="minorEastAsia" w:hint="eastAsia"/>
          <w:kern w:val="0"/>
          <w:sz w:val="28"/>
          <w:szCs w:val="28"/>
          <w:lang/>
        </w:rPr>
        <w:t>免试招收台湾学生</w:t>
      </w:r>
      <w:r w:rsidR="00942B72">
        <w:rPr>
          <w:rFonts w:asciiTheme="minorEastAsia" w:hAnsiTheme="minorEastAsia" w:cstheme="minorEastAsia" w:hint="eastAsia"/>
          <w:color w:val="000000"/>
          <w:kern w:val="0"/>
          <w:sz w:val="28"/>
          <w:szCs w:val="28"/>
          <w:lang w:eastAsia="zh-TW"/>
        </w:rPr>
        <w:t>本科招生专业一览表</w:t>
      </w:r>
    </w:p>
    <w:tbl>
      <w:tblPr>
        <w:tblW w:w="818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4"/>
        <w:gridCol w:w="1035"/>
        <w:gridCol w:w="3393"/>
        <w:gridCol w:w="1237"/>
        <w:gridCol w:w="1632"/>
      </w:tblGrid>
      <w:tr w:rsidR="00942B72" w:rsidTr="006C0232">
        <w:trPr>
          <w:trHeight w:val="624"/>
        </w:trPr>
        <w:tc>
          <w:tcPr>
            <w:tcW w:w="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科类</w:t>
            </w:r>
          </w:p>
        </w:tc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办学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br/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地点</w:t>
            </w:r>
          </w:p>
        </w:tc>
        <w:tc>
          <w:tcPr>
            <w:tcW w:w="3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专业</w:t>
            </w:r>
          </w:p>
        </w:tc>
        <w:tc>
          <w:tcPr>
            <w:tcW w:w="1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学制</w:t>
            </w: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学费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br/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（元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/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年）</w:t>
            </w:r>
          </w:p>
        </w:tc>
      </w:tr>
      <w:tr w:rsidR="00942B72" w:rsidTr="006C0232">
        <w:trPr>
          <w:trHeight w:val="624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B72" w:rsidRDefault="00942B72" w:rsidP="006C023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B72" w:rsidRDefault="00942B72" w:rsidP="006C023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B72" w:rsidRDefault="00942B72" w:rsidP="006C023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1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B72" w:rsidRDefault="00942B72" w:rsidP="006C023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1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B72" w:rsidRDefault="00942B72" w:rsidP="006C023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</w:p>
        </w:tc>
      </w:tr>
      <w:tr w:rsidR="00942B72" w:rsidTr="006C0232">
        <w:trPr>
          <w:trHeight w:val="390"/>
        </w:trPr>
        <w:tc>
          <w:tcPr>
            <w:tcW w:w="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理工</w:t>
            </w:r>
          </w:p>
        </w:tc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旗</w:t>
            </w:r>
          </w:p>
          <w:p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山</w:t>
            </w:r>
          </w:p>
          <w:p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校</w:t>
            </w:r>
          </w:p>
          <w:p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区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机械设计制造及其自动化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5460</w:t>
            </w:r>
          </w:p>
        </w:tc>
      </w:tr>
      <w:tr w:rsidR="00942B72" w:rsidTr="006C0232">
        <w:trPr>
          <w:trHeight w:val="390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2B72" w:rsidRDefault="00942B72" w:rsidP="006C023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2B72" w:rsidRDefault="00942B72" w:rsidP="006C023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车辆工程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5460</w:t>
            </w:r>
          </w:p>
        </w:tc>
      </w:tr>
      <w:tr w:rsidR="00942B72" w:rsidTr="006C0232">
        <w:trPr>
          <w:trHeight w:val="390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2B72" w:rsidRDefault="00942B72" w:rsidP="006C023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2B72" w:rsidRDefault="00942B72" w:rsidP="006C023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材料成型及控制工程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5460</w:t>
            </w:r>
          </w:p>
        </w:tc>
      </w:tr>
      <w:tr w:rsidR="00942B72" w:rsidTr="006C0232">
        <w:trPr>
          <w:trHeight w:val="90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2B72" w:rsidRDefault="00942B72" w:rsidP="006C023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2B72" w:rsidRDefault="00942B72" w:rsidP="006C023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材料科学与工程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5460</w:t>
            </w:r>
          </w:p>
        </w:tc>
      </w:tr>
      <w:tr w:rsidR="00942B72" w:rsidTr="006C0232">
        <w:trPr>
          <w:trHeight w:val="390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2B72" w:rsidRDefault="00942B72" w:rsidP="006C023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2B72" w:rsidRDefault="00942B72" w:rsidP="006C023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电气工程及其自动化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5460</w:t>
            </w:r>
          </w:p>
        </w:tc>
      </w:tr>
      <w:tr w:rsidR="00942B72" w:rsidTr="006C0232">
        <w:trPr>
          <w:trHeight w:val="390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2B72" w:rsidRDefault="00942B72" w:rsidP="006C023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2B72" w:rsidRDefault="00942B72" w:rsidP="006C023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建筑电气与智能化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5460</w:t>
            </w:r>
          </w:p>
        </w:tc>
      </w:tr>
      <w:tr w:rsidR="00942B72" w:rsidTr="006C0232">
        <w:trPr>
          <w:trHeight w:val="390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2B72" w:rsidRDefault="00942B72" w:rsidP="006C023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2B72" w:rsidRDefault="00942B72" w:rsidP="006C023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土木工程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5460</w:t>
            </w:r>
          </w:p>
        </w:tc>
      </w:tr>
      <w:tr w:rsidR="00942B72" w:rsidTr="006C0232">
        <w:trPr>
          <w:trHeight w:val="390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2B72" w:rsidRDefault="00942B72" w:rsidP="006C023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2B72" w:rsidRDefault="00942B72" w:rsidP="006C023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城市地下空间工程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5460</w:t>
            </w:r>
          </w:p>
        </w:tc>
      </w:tr>
      <w:tr w:rsidR="00942B72" w:rsidTr="006C0232">
        <w:trPr>
          <w:trHeight w:val="390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2B72" w:rsidRDefault="00942B72" w:rsidP="006C023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2B72" w:rsidRDefault="00942B72" w:rsidP="006C023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建筑学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五年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5460</w:t>
            </w:r>
          </w:p>
        </w:tc>
      </w:tr>
      <w:tr w:rsidR="00942B72" w:rsidTr="006C0232">
        <w:trPr>
          <w:trHeight w:val="390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2B72" w:rsidRDefault="00942B72" w:rsidP="006C023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2B72" w:rsidRDefault="00942B72" w:rsidP="006C023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城乡规划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五年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5460</w:t>
            </w:r>
          </w:p>
        </w:tc>
      </w:tr>
      <w:tr w:rsidR="00942B72" w:rsidTr="006C0232">
        <w:trPr>
          <w:trHeight w:val="405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2B72" w:rsidRDefault="00942B72" w:rsidP="006C023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2B72" w:rsidRDefault="00942B72" w:rsidP="006C023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风景园林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五年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5460</w:t>
            </w:r>
          </w:p>
        </w:tc>
      </w:tr>
      <w:tr w:rsidR="00942B72" w:rsidTr="006C0232">
        <w:trPr>
          <w:trHeight w:val="390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2B72" w:rsidRDefault="00942B72" w:rsidP="006C023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2B72" w:rsidRDefault="00942B72" w:rsidP="006C023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工程造价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5460</w:t>
            </w:r>
          </w:p>
        </w:tc>
      </w:tr>
      <w:tr w:rsidR="00942B72" w:rsidTr="006C0232">
        <w:trPr>
          <w:trHeight w:val="390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2B72" w:rsidRDefault="00942B72" w:rsidP="006C023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2B72" w:rsidRDefault="00942B72" w:rsidP="006C023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工程管理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5460</w:t>
            </w:r>
          </w:p>
        </w:tc>
      </w:tr>
      <w:tr w:rsidR="00942B72" w:rsidTr="006C0232">
        <w:trPr>
          <w:trHeight w:val="390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2B72" w:rsidRDefault="00942B72" w:rsidP="006C023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2B72" w:rsidRDefault="00942B72" w:rsidP="006C023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建筑环境与能源应用工程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5460</w:t>
            </w:r>
          </w:p>
        </w:tc>
      </w:tr>
      <w:tr w:rsidR="00942B72" w:rsidTr="006C0232">
        <w:trPr>
          <w:trHeight w:val="390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2B72" w:rsidRDefault="00942B72" w:rsidP="006C023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2B72" w:rsidRDefault="00942B72" w:rsidP="006C023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给排水科学与工程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5460</w:t>
            </w:r>
          </w:p>
        </w:tc>
      </w:tr>
      <w:tr w:rsidR="00942B72" w:rsidTr="006C0232">
        <w:trPr>
          <w:trHeight w:val="390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2B72" w:rsidRDefault="00942B72" w:rsidP="006C023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2B72" w:rsidRDefault="00942B72" w:rsidP="006C023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环境工程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5460</w:t>
            </w:r>
          </w:p>
        </w:tc>
      </w:tr>
      <w:tr w:rsidR="00942B72" w:rsidTr="006C0232">
        <w:trPr>
          <w:trHeight w:val="390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2B72" w:rsidRDefault="00942B72" w:rsidP="006C023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2B72" w:rsidRDefault="00942B72" w:rsidP="006C023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工业设计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5460</w:t>
            </w:r>
          </w:p>
        </w:tc>
      </w:tr>
      <w:tr w:rsidR="00942B72" w:rsidTr="006C0232">
        <w:trPr>
          <w:trHeight w:val="390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2B72" w:rsidRDefault="00942B72" w:rsidP="006C023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2B72" w:rsidRDefault="00942B72" w:rsidP="006C023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交通工程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5460</w:t>
            </w:r>
          </w:p>
        </w:tc>
      </w:tr>
      <w:tr w:rsidR="00942B72" w:rsidTr="006C0232">
        <w:trPr>
          <w:trHeight w:val="390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2B72" w:rsidRDefault="00942B72" w:rsidP="006C023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2B72" w:rsidRDefault="00942B72" w:rsidP="006C023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交通运输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5460</w:t>
            </w:r>
          </w:p>
        </w:tc>
      </w:tr>
      <w:tr w:rsidR="00942B72" w:rsidTr="006C0232">
        <w:trPr>
          <w:trHeight w:val="390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2B72" w:rsidRDefault="00942B72" w:rsidP="006C023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2B72" w:rsidRDefault="00942B72" w:rsidP="006C023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计算机科学与技术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5040</w:t>
            </w:r>
          </w:p>
        </w:tc>
      </w:tr>
      <w:tr w:rsidR="00942B72" w:rsidTr="006C0232">
        <w:trPr>
          <w:trHeight w:val="390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2B72" w:rsidRDefault="00942B72" w:rsidP="006C023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2B72" w:rsidRDefault="00942B72" w:rsidP="006C023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网络工程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5040</w:t>
            </w:r>
          </w:p>
        </w:tc>
      </w:tr>
      <w:tr w:rsidR="00942B72" w:rsidTr="006C0232">
        <w:trPr>
          <w:trHeight w:val="390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2B72" w:rsidRDefault="00942B72" w:rsidP="006C023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2B72" w:rsidRDefault="00942B72" w:rsidP="006C023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信息管理与信息系统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5460</w:t>
            </w:r>
          </w:p>
        </w:tc>
      </w:tr>
      <w:tr w:rsidR="00942B72" w:rsidTr="006C0232">
        <w:trPr>
          <w:trHeight w:val="840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2B72" w:rsidRDefault="00942B72" w:rsidP="006C023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2B72" w:rsidRDefault="00942B72" w:rsidP="006C023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软件工程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一、二年级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5040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元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/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年，三、四年级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13000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元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/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年。</w:t>
            </w:r>
          </w:p>
        </w:tc>
      </w:tr>
      <w:tr w:rsidR="00942B72" w:rsidTr="006C0232">
        <w:trPr>
          <w:trHeight w:val="390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2B72" w:rsidRDefault="00942B72" w:rsidP="006C023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2B72" w:rsidRDefault="00942B72" w:rsidP="006C023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电子信息工程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5460</w:t>
            </w:r>
          </w:p>
        </w:tc>
      </w:tr>
      <w:tr w:rsidR="00942B72" w:rsidTr="006C0232">
        <w:trPr>
          <w:trHeight w:val="390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2B72" w:rsidRDefault="00942B72" w:rsidP="006C023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2B72" w:rsidRDefault="00942B72" w:rsidP="006C023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通信工程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5460</w:t>
            </w:r>
          </w:p>
        </w:tc>
      </w:tr>
      <w:tr w:rsidR="00942B72" w:rsidTr="006C0232">
        <w:trPr>
          <w:trHeight w:val="390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2B72" w:rsidRDefault="00942B72" w:rsidP="006C023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2B72" w:rsidRDefault="00942B72" w:rsidP="006C023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微电子科学与工程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5040</w:t>
            </w:r>
          </w:p>
        </w:tc>
      </w:tr>
      <w:tr w:rsidR="00942B72" w:rsidTr="006C0232">
        <w:trPr>
          <w:trHeight w:val="390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2B72" w:rsidRDefault="00942B72" w:rsidP="006C023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2B72" w:rsidRDefault="00942B72" w:rsidP="006C023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数据科学与大数据技术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5460</w:t>
            </w:r>
          </w:p>
        </w:tc>
      </w:tr>
      <w:tr w:rsidR="00942B72" w:rsidTr="006C0232">
        <w:trPr>
          <w:trHeight w:val="390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2B72" w:rsidRDefault="00942B72" w:rsidP="006C023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2B72" w:rsidRDefault="00942B72" w:rsidP="006C023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道路桥梁与渡河工程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5460</w:t>
            </w:r>
          </w:p>
        </w:tc>
      </w:tr>
      <w:tr w:rsidR="00942B72" w:rsidTr="006C0232">
        <w:trPr>
          <w:trHeight w:val="390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2B72" w:rsidRDefault="00942B72" w:rsidP="006C023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2B72" w:rsidRDefault="00942B72" w:rsidP="006C023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房地产开发与管理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5460</w:t>
            </w:r>
          </w:p>
        </w:tc>
      </w:tr>
      <w:tr w:rsidR="00942B72" w:rsidTr="006C0232">
        <w:trPr>
          <w:trHeight w:val="390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2B72" w:rsidRDefault="00942B72" w:rsidP="006C023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2B72" w:rsidRDefault="00942B72" w:rsidP="006C023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会计学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5040</w:t>
            </w:r>
          </w:p>
        </w:tc>
      </w:tr>
      <w:tr w:rsidR="00942B72" w:rsidTr="006C0232">
        <w:trPr>
          <w:trHeight w:val="390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2B72" w:rsidRDefault="00942B72" w:rsidP="006C023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2B72" w:rsidRDefault="00942B72" w:rsidP="006C023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审计学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5040</w:t>
            </w:r>
          </w:p>
        </w:tc>
      </w:tr>
      <w:tr w:rsidR="00942B72" w:rsidTr="006C0232">
        <w:trPr>
          <w:trHeight w:val="390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2B72" w:rsidRDefault="00942B72" w:rsidP="006C023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2B72" w:rsidRDefault="00942B72" w:rsidP="006C023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网络空间安全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5460</w:t>
            </w:r>
          </w:p>
        </w:tc>
      </w:tr>
      <w:tr w:rsidR="00942B72" w:rsidTr="006C0232">
        <w:trPr>
          <w:trHeight w:val="390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2B72" w:rsidRDefault="00942B72" w:rsidP="006C023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2B72" w:rsidRDefault="00942B72" w:rsidP="006C023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广告学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5040</w:t>
            </w:r>
          </w:p>
        </w:tc>
      </w:tr>
      <w:tr w:rsidR="00942B72" w:rsidTr="006C0232">
        <w:trPr>
          <w:trHeight w:val="390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2B72" w:rsidRDefault="00942B72" w:rsidP="006C023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2B72" w:rsidRDefault="00942B72" w:rsidP="006C023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英语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5040</w:t>
            </w:r>
          </w:p>
        </w:tc>
      </w:tr>
      <w:tr w:rsidR="00942B72" w:rsidTr="006C0232">
        <w:trPr>
          <w:trHeight w:val="390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2B72" w:rsidRDefault="00942B72" w:rsidP="006C023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2B72" w:rsidRDefault="00942B72" w:rsidP="006C023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翻译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5040</w:t>
            </w:r>
          </w:p>
        </w:tc>
      </w:tr>
      <w:tr w:rsidR="00942B72" w:rsidTr="006C0232">
        <w:trPr>
          <w:trHeight w:val="390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2B72" w:rsidRDefault="00942B72" w:rsidP="006C023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2B72" w:rsidRDefault="00942B72" w:rsidP="006C023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法学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5040</w:t>
            </w:r>
          </w:p>
        </w:tc>
      </w:tr>
      <w:tr w:rsidR="00942B72" w:rsidTr="006C0232">
        <w:trPr>
          <w:trHeight w:val="390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2B72" w:rsidRDefault="00942B72" w:rsidP="006C023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2B72" w:rsidRDefault="00942B72" w:rsidP="006C023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知识产权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5040</w:t>
            </w:r>
          </w:p>
        </w:tc>
      </w:tr>
      <w:tr w:rsidR="00942B72" w:rsidTr="006C0232">
        <w:trPr>
          <w:trHeight w:val="390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2B72" w:rsidRDefault="00942B72" w:rsidP="006C023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2B72" w:rsidRDefault="00942B72" w:rsidP="006C023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工业工程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5040</w:t>
            </w:r>
          </w:p>
        </w:tc>
      </w:tr>
      <w:tr w:rsidR="00942B72" w:rsidTr="006C0232">
        <w:trPr>
          <w:trHeight w:val="390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2B72" w:rsidRDefault="00942B72" w:rsidP="006C023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2B72" w:rsidRDefault="00942B72" w:rsidP="006C023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物流管理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5040</w:t>
            </w:r>
          </w:p>
        </w:tc>
      </w:tr>
      <w:tr w:rsidR="00942B72" w:rsidTr="006C0232">
        <w:trPr>
          <w:trHeight w:val="390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2B72" w:rsidRDefault="00942B72" w:rsidP="006C023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2B72" w:rsidRDefault="00942B72" w:rsidP="006C023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信息与计算科学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5040</w:t>
            </w:r>
          </w:p>
        </w:tc>
      </w:tr>
      <w:tr w:rsidR="00942B72" w:rsidTr="006C0232">
        <w:trPr>
          <w:trHeight w:val="390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2B72" w:rsidRDefault="00942B72" w:rsidP="006C023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2B72" w:rsidRDefault="00942B72" w:rsidP="006C023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化学工程与工艺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5040</w:t>
            </w:r>
          </w:p>
        </w:tc>
      </w:tr>
      <w:tr w:rsidR="00942B72" w:rsidTr="006C0232">
        <w:trPr>
          <w:trHeight w:val="390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2B72" w:rsidRDefault="00942B72" w:rsidP="006C023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2B72" w:rsidRDefault="00942B72" w:rsidP="006C023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物联网工程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5040</w:t>
            </w:r>
          </w:p>
        </w:tc>
      </w:tr>
      <w:tr w:rsidR="00942B72" w:rsidTr="006C0232">
        <w:trPr>
          <w:trHeight w:val="390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2B72" w:rsidRDefault="00942B72" w:rsidP="006C023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2B72" w:rsidRDefault="00942B72" w:rsidP="006C023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网络与新媒体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5040</w:t>
            </w:r>
          </w:p>
        </w:tc>
      </w:tr>
      <w:tr w:rsidR="00942B72" w:rsidTr="006C0232">
        <w:trPr>
          <w:trHeight w:val="390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2B72" w:rsidRDefault="00942B72" w:rsidP="006C023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2B72" w:rsidRDefault="00942B72" w:rsidP="006C023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智能科学与技术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5040</w:t>
            </w:r>
          </w:p>
        </w:tc>
      </w:tr>
      <w:tr w:rsidR="00942B72" w:rsidTr="006C0232">
        <w:trPr>
          <w:trHeight w:val="390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2B72" w:rsidRDefault="00942B72" w:rsidP="006C023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鳝</w:t>
            </w:r>
          </w:p>
          <w:p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溪</w:t>
            </w:r>
          </w:p>
          <w:p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校</w:t>
            </w:r>
          </w:p>
          <w:p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区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工商管理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5040</w:t>
            </w:r>
          </w:p>
        </w:tc>
      </w:tr>
      <w:tr w:rsidR="00942B72" w:rsidTr="006C0232">
        <w:trPr>
          <w:trHeight w:val="390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2B72" w:rsidRDefault="00942B72" w:rsidP="006C023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2B72" w:rsidRDefault="00942B72" w:rsidP="006C023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国际经济与贸易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5040</w:t>
            </w:r>
          </w:p>
        </w:tc>
      </w:tr>
      <w:tr w:rsidR="00942B72" w:rsidTr="006C0232">
        <w:trPr>
          <w:trHeight w:val="390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2B72" w:rsidRDefault="00942B72" w:rsidP="006C023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2B72" w:rsidRDefault="00942B72" w:rsidP="006C023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金融工程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5460</w:t>
            </w:r>
          </w:p>
        </w:tc>
      </w:tr>
      <w:tr w:rsidR="00942B72" w:rsidTr="006C0232">
        <w:trPr>
          <w:trHeight w:val="390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2B72" w:rsidRDefault="00942B72" w:rsidP="006C023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2B72" w:rsidRDefault="00942B72" w:rsidP="006C023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国际商务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5040</w:t>
            </w:r>
          </w:p>
        </w:tc>
      </w:tr>
      <w:tr w:rsidR="00942B72" w:rsidTr="006C0232">
        <w:trPr>
          <w:trHeight w:val="390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2B72" w:rsidRDefault="00942B72" w:rsidP="006C023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2B72" w:rsidRDefault="00942B72" w:rsidP="006C023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电子商务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5040</w:t>
            </w:r>
          </w:p>
        </w:tc>
      </w:tr>
      <w:tr w:rsidR="00942B72" w:rsidTr="006C0232">
        <w:trPr>
          <w:trHeight w:val="390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2B72" w:rsidRDefault="00942B72" w:rsidP="006C023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2B72" w:rsidRDefault="00942B72" w:rsidP="006C023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市场营销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5040</w:t>
            </w:r>
          </w:p>
        </w:tc>
      </w:tr>
      <w:tr w:rsidR="00942B72" w:rsidTr="006C0232">
        <w:trPr>
          <w:trHeight w:val="390"/>
        </w:trPr>
        <w:tc>
          <w:tcPr>
            <w:tcW w:w="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文史</w:t>
            </w:r>
          </w:p>
        </w:tc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旗</w:t>
            </w:r>
          </w:p>
          <w:p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山</w:t>
            </w:r>
          </w:p>
          <w:p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校</w:t>
            </w:r>
          </w:p>
          <w:p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区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城乡规划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五年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5460</w:t>
            </w:r>
          </w:p>
        </w:tc>
      </w:tr>
      <w:tr w:rsidR="00942B72" w:rsidTr="006C0232">
        <w:trPr>
          <w:trHeight w:val="390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2B72" w:rsidRDefault="00942B72" w:rsidP="006C023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2B72" w:rsidRDefault="00942B72" w:rsidP="006C023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房地产开发与管理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5460</w:t>
            </w:r>
          </w:p>
        </w:tc>
      </w:tr>
      <w:tr w:rsidR="00942B72" w:rsidTr="006C0232">
        <w:trPr>
          <w:trHeight w:val="390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2B72" w:rsidRDefault="00942B72" w:rsidP="006C023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2B72" w:rsidRDefault="00942B72" w:rsidP="006C023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会计学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5040</w:t>
            </w:r>
          </w:p>
        </w:tc>
      </w:tr>
      <w:tr w:rsidR="00942B72" w:rsidTr="006C0232">
        <w:trPr>
          <w:trHeight w:val="390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2B72" w:rsidRDefault="00942B72" w:rsidP="006C023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2B72" w:rsidRDefault="00942B72" w:rsidP="006C023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公共事业管理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5040</w:t>
            </w:r>
          </w:p>
        </w:tc>
      </w:tr>
      <w:tr w:rsidR="00942B72" w:rsidTr="006C0232">
        <w:trPr>
          <w:trHeight w:val="390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2B72" w:rsidRDefault="00942B72" w:rsidP="006C023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2B72" w:rsidRDefault="00942B72" w:rsidP="006C023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汉语言文学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5040</w:t>
            </w:r>
          </w:p>
        </w:tc>
      </w:tr>
      <w:tr w:rsidR="00942B72" w:rsidTr="006C0232">
        <w:trPr>
          <w:trHeight w:val="390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2B72" w:rsidRDefault="00942B72" w:rsidP="006C023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2B72" w:rsidRDefault="00942B72" w:rsidP="006C023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新闻学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5040</w:t>
            </w:r>
          </w:p>
        </w:tc>
      </w:tr>
      <w:tr w:rsidR="00942B72" w:rsidTr="006C0232">
        <w:trPr>
          <w:trHeight w:val="390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2B72" w:rsidRDefault="00942B72" w:rsidP="006C023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2B72" w:rsidRDefault="00942B72" w:rsidP="006C023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广告学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5040</w:t>
            </w:r>
          </w:p>
        </w:tc>
      </w:tr>
      <w:tr w:rsidR="00942B72" w:rsidTr="006C0232">
        <w:trPr>
          <w:trHeight w:val="390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2B72" w:rsidRDefault="00942B72" w:rsidP="006C023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2B72" w:rsidRDefault="00942B72" w:rsidP="006C023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英语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5040</w:t>
            </w:r>
          </w:p>
        </w:tc>
      </w:tr>
      <w:tr w:rsidR="00942B72" w:rsidTr="006C0232">
        <w:trPr>
          <w:trHeight w:val="390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2B72" w:rsidRDefault="00942B72" w:rsidP="006C023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2B72" w:rsidRDefault="00942B72" w:rsidP="006C023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翻译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5040</w:t>
            </w:r>
          </w:p>
        </w:tc>
      </w:tr>
      <w:tr w:rsidR="00942B72" w:rsidTr="006C0232">
        <w:trPr>
          <w:trHeight w:val="390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2B72" w:rsidRDefault="00942B72" w:rsidP="006C023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2B72" w:rsidRDefault="00942B72" w:rsidP="006C023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法学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5040</w:t>
            </w:r>
          </w:p>
        </w:tc>
      </w:tr>
      <w:tr w:rsidR="00942B72" w:rsidTr="006C0232">
        <w:trPr>
          <w:trHeight w:val="390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2B72" w:rsidRDefault="00942B72" w:rsidP="006C023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2B72" w:rsidRDefault="00942B72" w:rsidP="006C023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知识产权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5040</w:t>
            </w:r>
          </w:p>
        </w:tc>
      </w:tr>
      <w:tr w:rsidR="00942B72" w:rsidTr="006C0232">
        <w:trPr>
          <w:trHeight w:val="390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2B72" w:rsidRDefault="00942B72" w:rsidP="006C023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2B72" w:rsidRDefault="00942B72" w:rsidP="006C023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8"/>
                <w:szCs w:val="28"/>
              </w:rPr>
              <w:t>物流管理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5040</w:t>
            </w:r>
          </w:p>
        </w:tc>
      </w:tr>
      <w:tr w:rsidR="00942B72" w:rsidTr="006C0232">
        <w:trPr>
          <w:trHeight w:val="390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2B72" w:rsidRDefault="00942B72" w:rsidP="006C023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2B72" w:rsidRDefault="00942B72" w:rsidP="006C023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网络与新媒体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5040</w:t>
            </w:r>
          </w:p>
        </w:tc>
      </w:tr>
      <w:tr w:rsidR="00942B72" w:rsidTr="006C0232">
        <w:trPr>
          <w:trHeight w:val="390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2B72" w:rsidRDefault="00942B72" w:rsidP="006C023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鳝</w:t>
            </w:r>
          </w:p>
          <w:p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溪</w:t>
            </w:r>
          </w:p>
          <w:p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校</w:t>
            </w:r>
          </w:p>
          <w:p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区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工商管理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5040</w:t>
            </w:r>
          </w:p>
        </w:tc>
      </w:tr>
      <w:tr w:rsidR="00942B72" w:rsidTr="006C0232">
        <w:trPr>
          <w:trHeight w:val="390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2B72" w:rsidRDefault="00942B72" w:rsidP="006C023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B72" w:rsidRDefault="00942B72" w:rsidP="006C023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国际经济与贸易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5040</w:t>
            </w:r>
          </w:p>
        </w:tc>
      </w:tr>
      <w:tr w:rsidR="00942B72" w:rsidTr="006C0232">
        <w:trPr>
          <w:trHeight w:val="390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2B72" w:rsidRDefault="00942B72" w:rsidP="006C023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B72" w:rsidRDefault="00942B72" w:rsidP="006C023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国际商务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5040</w:t>
            </w:r>
          </w:p>
        </w:tc>
      </w:tr>
      <w:tr w:rsidR="00942B72" w:rsidTr="006C0232">
        <w:trPr>
          <w:trHeight w:val="390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2B72" w:rsidRDefault="00942B72" w:rsidP="006C023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B72" w:rsidRDefault="00942B72" w:rsidP="006C023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电子商务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5040</w:t>
            </w:r>
          </w:p>
        </w:tc>
      </w:tr>
      <w:tr w:rsidR="00942B72" w:rsidTr="006C0232">
        <w:trPr>
          <w:trHeight w:val="390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2B72" w:rsidRDefault="00942B72" w:rsidP="006C023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B72" w:rsidRDefault="00942B72" w:rsidP="006C023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市场营销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5040</w:t>
            </w:r>
          </w:p>
        </w:tc>
      </w:tr>
      <w:tr w:rsidR="00942B72" w:rsidTr="006C0232">
        <w:trPr>
          <w:trHeight w:val="390"/>
        </w:trPr>
        <w:tc>
          <w:tcPr>
            <w:tcW w:w="8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2B72" w:rsidRDefault="00942B72" w:rsidP="006C0232">
            <w:pPr>
              <w:tabs>
                <w:tab w:val="left" w:pos="403"/>
              </w:tabs>
              <w:jc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8"/>
                <w:szCs w:val="28"/>
              </w:rPr>
              <w:t>艺</w:t>
            </w:r>
          </w:p>
          <w:p w:rsidR="00942B72" w:rsidRDefault="00942B72" w:rsidP="006C0232">
            <w:pPr>
              <w:tabs>
                <w:tab w:val="left" w:pos="403"/>
              </w:tabs>
              <w:jc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8"/>
                <w:szCs w:val="28"/>
              </w:rPr>
              <w:t>术</w:t>
            </w:r>
          </w:p>
          <w:p w:rsidR="00942B72" w:rsidRDefault="00942B72" w:rsidP="006C0232">
            <w:pPr>
              <w:tabs>
                <w:tab w:val="left" w:pos="403"/>
              </w:tabs>
              <w:jc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8"/>
                <w:szCs w:val="28"/>
              </w:rPr>
              <w:t>类</w:t>
            </w:r>
          </w:p>
        </w:tc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42B72" w:rsidRDefault="00942B72" w:rsidP="006C023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8"/>
                <w:szCs w:val="28"/>
              </w:rPr>
              <w:t>旗</w:t>
            </w:r>
          </w:p>
          <w:p w:rsidR="00942B72" w:rsidRDefault="00942B72" w:rsidP="006C023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8"/>
                <w:szCs w:val="28"/>
              </w:rPr>
              <w:t>山</w:t>
            </w:r>
          </w:p>
          <w:p w:rsidR="00942B72" w:rsidRDefault="00942B72" w:rsidP="006C023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8"/>
                <w:szCs w:val="28"/>
              </w:rPr>
              <w:t>校</w:t>
            </w:r>
          </w:p>
          <w:p w:rsidR="00942B72" w:rsidRDefault="00942B72" w:rsidP="006C023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8"/>
                <w:szCs w:val="28"/>
              </w:rPr>
              <w:t>区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环境设计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8640</w:t>
            </w:r>
          </w:p>
        </w:tc>
      </w:tr>
      <w:tr w:rsidR="00942B72" w:rsidTr="006C0232">
        <w:trPr>
          <w:trHeight w:val="390"/>
        </w:trPr>
        <w:tc>
          <w:tcPr>
            <w:tcW w:w="8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2B72" w:rsidRDefault="00942B72" w:rsidP="006C023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42B72" w:rsidRDefault="00942B72" w:rsidP="006C023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视觉传达设计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8640</w:t>
            </w:r>
          </w:p>
        </w:tc>
      </w:tr>
      <w:tr w:rsidR="00942B72" w:rsidTr="006C0232">
        <w:trPr>
          <w:trHeight w:val="390"/>
        </w:trPr>
        <w:tc>
          <w:tcPr>
            <w:tcW w:w="8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2B72" w:rsidRDefault="00942B72" w:rsidP="006C023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42B72" w:rsidRDefault="00942B72" w:rsidP="006C023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产品设计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8640</w:t>
            </w:r>
          </w:p>
        </w:tc>
      </w:tr>
      <w:tr w:rsidR="00942B72" w:rsidTr="006C0232">
        <w:trPr>
          <w:trHeight w:val="390"/>
        </w:trPr>
        <w:tc>
          <w:tcPr>
            <w:tcW w:w="8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2B72" w:rsidRDefault="00942B72" w:rsidP="006C023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B72" w:rsidRDefault="00942B72" w:rsidP="006C023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数字媒体艺术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8640</w:t>
            </w:r>
          </w:p>
        </w:tc>
      </w:tr>
    </w:tbl>
    <w:p w:rsidR="001A03B9" w:rsidRDefault="001A03B9">
      <w:bookmarkStart w:id="0" w:name="_GoBack"/>
      <w:bookmarkEnd w:id="0"/>
    </w:p>
    <w:sectPr w:rsidR="001A03B9" w:rsidSect="00EA59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3FFE" w:rsidRDefault="00103FFE" w:rsidP="00942B72">
      <w:r>
        <w:separator/>
      </w:r>
    </w:p>
  </w:endnote>
  <w:endnote w:type="continuationSeparator" w:id="1">
    <w:p w:rsidR="00103FFE" w:rsidRDefault="00103FFE" w:rsidP="00942B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?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3FFE" w:rsidRDefault="00103FFE" w:rsidP="00942B72">
      <w:r>
        <w:separator/>
      </w:r>
    </w:p>
  </w:footnote>
  <w:footnote w:type="continuationSeparator" w:id="1">
    <w:p w:rsidR="00103FFE" w:rsidRDefault="00103FFE" w:rsidP="00942B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1E33"/>
    <w:rsid w:val="00103FFE"/>
    <w:rsid w:val="001A03B9"/>
    <w:rsid w:val="004D1E33"/>
    <w:rsid w:val="00807A29"/>
    <w:rsid w:val="00942B72"/>
    <w:rsid w:val="00E92695"/>
    <w:rsid w:val="00EA59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B72"/>
    <w:pPr>
      <w:widowControl w:val="0"/>
      <w:jc w:val="both"/>
    </w:pPr>
    <w:rPr>
      <w:rFonts w:ascii="??" w:eastAsia="宋体" w:hAnsi="??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2B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42B7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42B7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42B7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魏 忠彬</dc:creator>
  <cp:keywords/>
  <dc:description/>
  <cp:lastModifiedBy>陈婕(19831635)</cp:lastModifiedBy>
  <cp:revision>3</cp:revision>
  <dcterms:created xsi:type="dcterms:W3CDTF">2020-03-17T09:20:00Z</dcterms:created>
  <dcterms:modified xsi:type="dcterms:W3CDTF">2020-05-19T02:22:00Z</dcterms:modified>
</cp:coreProperties>
</file>