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01" w:rsidRPr="00E35E51" w:rsidRDefault="007D28C0" w:rsidP="007D28C0">
      <w:pPr>
        <w:jc w:val="center"/>
        <w:rPr>
          <w:rFonts w:ascii="華康仿宋體 Std W6" w:eastAsia="華康仿宋體 Std W6" w:hAnsi="華康仿宋體 Std W6" w:cs="Times New Roman"/>
          <w:b/>
          <w:sz w:val="40"/>
          <w:szCs w:val="28"/>
        </w:rPr>
      </w:pPr>
      <w:r w:rsidRPr="00E35E51">
        <w:rPr>
          <w:rFonts w:ascii="華康仿宋體 Std W6" w:eastAsia="華康仿宋體 Std W6" w:hAnsi="華康仿宋體 Std W6" w:cs="Times New Roman"/>
          <w:b/>
          <w:sz w:val="40"/>
          <w:szCs w:val="28"/>
        </w:rPr>
        <w:t>2016 逢甲大學</w:t>
      </w:r>
      <w:r w:rsidRPr="00E35E51">
        <w:rPr>
          <w:rFonts w:ascii="華康仿宋體 Std W6" w:eastAsia="華康仿宋體 Std W6" w:hAnsi="華康仿宋體 Std W6" w:cs="Times New Roman" w:hint="eastAsia"/>
          <w:b/>
          <w:sz w:val="40"/>
          <w:szCs w:val="28"/>
        </w:rPr>
        <w:t>「</w:t>
      </w:r>
      <w:r w:rsidRPr="00E35E51">
        <w:rPr>
          <w:rFonts w:ascii="華康仿宋體 Std W6" w:eastAsia="華康仿宋體 Std W6" w:hAnsi="華康仿宋體 Std W6" w:cs="Times New Roman"/>
          <w:b/>
          <w:sz w:val="40"/>
          <w:szCs w:val="28"/>
        </w:rPr>
        <w:t>台灣風情</w:t>
      </w:r>
      <w:r w:rsidR="000E1AFD">
        <w:rPr>
          <w:rFonts w:ascii="華康仿宋體 Std W6" w:eastAsia="華康仿宋體 Std W6" w:hAnsi="華康仿宋體 Std W6" w:cs="Times New Roman" w:hint="eastAsia"/>
          <w:b/>
          <w:sz w:val="40"/>
          <w:szCs w:val="28"/>
        </w:rPr>
        <w:t>與</w:t>
      </w:r>
      <w:r w:rsidRPr="00E35E51">
        <w:rPr>
          <w:rFonts w:ascii="華康仿宋體 Std W6" w:eastAsia="華康仿宋體 Std W6" w:hAnsi="華康仿宋體 Std W6" w:cs="Times New Roman"/>
          <w:b/>
          <w:sz w:val="40"/>
          <w:szCs w:val="28"/>
        </w:rPr>
        <w:t>文化</w:t>
      </w:r>
      <w:r w:rsidRPr="00E35E51">
        <w:rPr>
          <w:rFonts w:ascii="華康仿宋體 Std W6" w:eastAsia="華康仿宋體 Std W6" w:hAnsi="華康仿宋體 Std W6" w:cs="Times New Roman" w:hint="eastAsia"/>
          <w:b/>
          <w:sz w:val="40"/>
          <w:szCs w:val="28"/>
        </w:rPr>
        <w:t>」夏令營</w:t>
      </w:r>
    </w:p>
    <w:p w:rsidR="007D28C0" w:rsidRPr="00E35E51" w:rsidRDefault="007D28C0" w:rsidP="00F9623C">
      <w:pPr>
        <w:jc w:val="center"/>
        <w:rPr>
          <w:rFonts w:ascii="華康仿宋體 Std W6" w:eastAsia="華康仿宋體 Std W6" w:hAnsi="華康仿宋體 Std W6"/>
          <w:b/>
          <w:sz w:val="40"/>
          <w:szCs w:val="32"/>
        </w:rPr>
      </w:pPr>
      <w:r w:rsidRPr="00E35E51">
        <w:rPr>
          <w:rFonts w:ascii="華康仿宋體 Std W6" w:eastAsia="華康仿宋體 Std W6" w:hAnsi="華康仿宋體 Std W6"/>
          <w:b/>
          <w:sz w:val="40"/>
          <w:szCs w:val="32"/>
        </w:rPr>
        <w:t>行程安排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270"/>
        <w:gridCol w:w="5954"/>
      </w:tblGrid>
      <w:tr w:rsidR="007D28C0" w:rsidRPr="006C30CD" w:rsidTr="000E1AFD">
        <w:trPr>
          <w:trHeight w:val="680"/>
          <w:jc w:val="center"/>
        </w:trPr>
        <w:tc>
          <w:tcPr>
            <w:tcW w:w="156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日期</w:t>
            </w:r>
          </w:p>
        </w:tc>
        <w:tc>
          <w:tcPr>
            <w:tcW w:w="127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時間</w:t>
            </w:r>
          </w:p>
        </w:tc>
        <w:tc>
          <w:tcPr>
            <w:tcW w:w="5954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活動內容</w:t>
            </w:r>
          </w:p>
        </w:tc>
      </w:tr>
      <w:tr w:rsidR="00F9623C" w:rsidRPr="006C30CD" w:rsidTr="000E1AFD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F9623C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19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F9623C" w:rsidRPr="006C30CD" w:rsidRDefault="00F9623C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二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F9623C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全天</w:t>
            </w:r>
          </w:p>
        </w:tc>
        <w:tc>
          <w:tcPr>
            <w:tcW w:w="5954" w:type="dxa"/>
            <w:vAlign w:val="center"/>
          </w:tcPr>
          <w:p w:rsidR="00F9623C" w:rsidRPr="006C30CD" w:rsidRDefault="00F9623C" w:rsidP="00E35E51">
            <w:pPr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接機，活動說明會</w:t>
            </w:r>
          </w:p>
        </w:tc>
      </w:tr>
      <w:tr w:rsidR="00F9623C" w:rsidRPr="006C30CD" w:rsidTr="000E1AFD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F9623C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F9623C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晚上</w:t>
            </w:r>
          </w:p>
        </w:tc>
        <w:tc>
          <w:tcPr>
            <w:tcW w:w="5954" w:type="dxa"/>
            <w:vAlign w:val="center"/>
          </w:tcPr>
          <w:p w:rsidR="00F9623C" w:rsidRPr="006C30CD" w:rsidRDefault="00F9623C" w:rsidP="00E35E51">
            <w:pPr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歡迎晚宴</w:t>
            </w:r>
          </w:p>
        </w:tc>
      </w:tr>
      <w:tr w:rsidR="007D28C0" w:rsidRPr="006C30CD" w:rsidTr="000E1AFD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20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7D28C0" w:rsidRPr="006C30CD" w:rsidRDefault="00F9623C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三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7D28C0" w:rsidRPr="006C30CD" w:rsidRDefault="00F9623C" w:rsidP="00E35E51">
            <w:pPr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開營典禮</w:t>
            </w:r>
          </w:p>
          <w:p w:rsidR="007D28C0" w:rsidRPr="006C30CD" w:rsidRDefault="00F9623C" w:rsidP="00E35E51">
            <w:pPr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校園趣味遊覽</w:t>
            </w:r>
          </w:p>
        </w:tc>
      </w:tr>
      <w:tr w:rsidR="007D28C0" w:rsidRPr="006C30CD" w:rsidTr="000E1AFD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7D28C0" w:rsidRPr="006C30CD" w:rsidRDefault="007D28C0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7D28C0" w:rsidRPr="006C30CD" w:rsidRDefault="00F9623C" w:rsidP="00E35E51">
            <w:pPr>
              <w:widowControl/>
              <w:shd w:val="clear" w:color="auto" w:fill="FFFFFF" w:themeFill="background1"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講座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-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台灣社會與文化</w:t>
            </w:r>
          </w:p>
        </w:tc>
      </w:tr>
      <w:tr w:rsidR="007D28C0" w:rsidRPr="006C30CD" w:rsidTr="000E1AFD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7D28C0" w:rsidRPr="006C30CD" w:rsidRDefault="007D28C0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晚上</w:t>
            </w:r>
          </w:p>
        </w:tc>
        <w:tc>
          <w:tcPr>
            <w:tcW w:w="5954" w:type="dxa"/>
            <w:vAlign w:val="center"/>
          </w:tcPr>
          <w:p w:rsidR="007D28C0" w:rsidRPr="006C30CD" w:rsidRDefault="00F9623C" w:rsidP="00E35E51">
            <w:pPr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  <w:lang w:eastAsia="zh-CN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來去逢甲品夜市</w:t>
            </w:r>
          </w:p>
        </w:tc>
      </w:tr>
      <w:tr w:rsidR="007D28C0" w:rsidRPr="006C30CD" w:rsidTr="000E1AFD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21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7D28C0" w:rsidRPr="006C30CD" w:rsidRDefault="00F9623C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四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7D28C0" w:rsidRPr="006C30CD" w:rsidRDefault="00F9623C" w:rsidP="00E35E51">
            <w:pPr>
              <w:widowControl/>
              <w:shd w:val="clear" w:color="auto" w:fill="FFFFFF" w:themeFill="background1"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講座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-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台灣綠色能源發展</w:t>
            </w:r>
          </w:p>
        </w:tc>
      </w:tr>
      <w:tr w:rsidR="007D28C0" w:rsidRPr="006C30CD" w:rsidTr="000E1AFD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7D28C0" w:rsidRPr="006C30CD" w:rsidRDefault="007D28C0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7D28C0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7D28C0" w:rsidRPr="006C30CD" w:rsidRDefault="00F9623C" w:rsidP="00E35E51">
            <w:pPr>
              <w:widowControl/>
              <w:shd w:val="clear" w:color="auto" w:fill="FFFFFF" w:themeFill="background1"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講座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-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台灣茶文化</w:t>
            </w:r>
          </w:p>
        </w:tc>
      </w:tr>
      <w:tr w:rsidR="00F9623C" w:rsidRPr="006C30CD" w:rsidTr="000E1AFD">
        <w:trPr>
          <w:trHeight w:val="680"/>
          <w:jc w:val="center"/>
        </w:trPr>
        <w:tc>
          <w:tcPr>
            <w:tcW w:w="1560" w:type="dxa"/>
            <w:vAlign w:val="center"/>
          </w:tcPr>
          <w:p w:rsidR="00F9623C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22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F9623C" w:rsidRPr="006C30CD" w:rsidRDefault="00F9623C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 w:rsid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五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F9623C" w:rsidRPr="006C30CD" w:rsidRDefault="00F9623C" w:rsidP="00E35E51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全天</w:t>
            </w:r>
          </w:p>
        </w:tc>
        <w:tc>
          <w:tcPr>
            <w:tcW w:w="5954" w:type="dxa"/>
            <w:vAlign w:val="center"/>
          </w:tcPr>
          <w:p w:rsidR="00F9623C" w:rsidRPr="006C30CD" w:rsidRDefault="00F9623C" w:rsidP="00E35E51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戶外課程</w:t>
            </w:r>
            <w:r w:rsidR="00E35E51"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-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台灣風情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(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一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)</w:t>
            </w:r>
          </w:p>
          <w:p w:rsidR="00F9623C" w:rsidRPr="006C30CD" w:rsidRDefault="00E35E51" w:rsidP="00E35E51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</w:t>
            </w:r>
            <w:r w:rsidR="00F9623C"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國立科博館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 xml:space="preserve">          ●</w:t>
            </w:r>
            <w:r w:rsidR="00F9623C"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草悟道</w:t>
            </w:r>
          </w:p>
          <w:p w:rsidR="00F9623C" w:rsidRPr="006C30CD" w:rsidRDefault="00E35E51" w:rsidP="00E35E51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</w:t>
            </w:r>
            <w:r w:rsidR="00F9623C"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勤美誠品綠園道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 xml:space="preserve">      ●</w:t>
            </w:r>
            <w:r w:rsidR="00F9623C"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美術館</w:t>
            </w:r>
          </w:p>
          <w:p w:rsidR="00F9623C" w:rsidRPr="006C30CD" w:rsidRDefault="00E35E51" w:rsidP="00E35E51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</w:t>
            </w:r>
            <w:r w:rsidR="00F9623C"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一中街夜市</w:t>
            </w:r>
          </w:p>
        </w:tc>
      </w:tr>
      <w:tr w:rsidR="006C30CD" w:rsidRPr="006C30CD" w:rsidTr="000E1AFD">
        <w:trPr>
          <w:trHeight w:val="680"/>
          <w:jc w:val="center"/>
        </w:trPr>
        <w:tc>
          <w:tcPr>
            <w:tcW w:w="156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2</w:t>
            </w: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3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  <w:lang w:eastAsia="zh-CN"/>
              </w:rPr>
            </w:pP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（週六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全天</w:t>
            </w:r>
          </w:p>
        </w:tc>
        <w:tc>
          <w:tcPr>
            <w:tcW w:w="5954" w:type="dxa"/>
            <w:vAlign w:val="center"/>
          </w:tcPr>
          <w:p w:rsidR="006C30CD" w:rsidRPr="006C30CD" w:rsidRDefault="006C30CD" w:rsidP="006C30CD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戶外課程-台灣風情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(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二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)</w:t>
            </w:r>
          </w:p>
          <w:p w:rsidR="006C30CD" w:rsidRPr="006C30CD" w:rsidRDefault="006C30CD" w:rsidP="006C30CD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●三義木雕老街        ●勝興車站</w:t>
            </w:r>
          </w:p>
          <w:p w:rsidR="006C30CD" w:rsidRPr="006C30CD" w:rsidRDefault="006C30CD" w:rsidP="006C30CD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  <w:lang w:eastAsia="zh-CN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●臺北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101</w:t>
            </w:r>
          </w:p>
        </w:tc>
      </w:tr>
      <w:tr w:rsidR="006C30CD" w:rsidRPr="006C30CD" w:rsidTr="009F218F">
        <w:trPr>
          <w:trHeight w:val="680"/>
          <w:jc w:val="center"/>
        </w:trPr>
        <w:tc>
          <w:tcPr>
            <w:tcW w:w="156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2</w:t>
            </w: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4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全天</w:t>
            </w:r>
          </w:p>
        </w:tc>
        <w:tc>
          <w:tcPr>
            <w:tcW w:w="5954" w:type="dxa"/>
          </w:tcPr>
          <w:p w:rsidR="006C30CD" w:rsidRPr="006C30CD" w:rsidRDefault="006C30CD" w:rsidP="006C30CD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戶外課程-台灣風情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(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三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)</w:t>
            </w:r>
          </w:p>
          <w:p w:rsidR="006C30CD" w:rsidRPr="006C30CD" w:rsidRDefault="006C30CD" w:rsidP="006C30CD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●日月潭              ●中台禪寺</w:t>
            </w:r>
          </w:p>
          <w:p w:rsidR="006C30CD" w:rsidRPr="006C30CD" w:rsidRDefault="006C30CD" w:rsidP="006C30CD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●埔里酒廠</w:t>
            </w:r>
          </w:p>
        </w:tc>
      </w:tr>
      <w:tr w:rsidR="006C30CD" w:rsidRPr="006C30CD" w:rsidTr="00927D75">
        <w:trPr>
          <w:trHeight w:val="680"/>
          <w:jc w:val="center"/>
        </w:trPr>
        <w:tc>
          <w:tcPr>
            <w:tcW w:w="1560" w:type="dxa"/>
            <w:vMerge w:val="restart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2</w:t>
            </w: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5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一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上午</w:t>
            </w:r>
          </w:p>
        </w:tc>
        <w:tc>
          <w:tcPr>
            <w:tcW w:w="5954" w:type="dxa"/>
            <w:vAlign w:val="center"/>
          </w:tcPr>
          <w:p w:rsidR="006C30CD" w:rsidRPr="006C30CD" w:rsidRDefault="006C30CD" w:rsidP="006C30CD">
            <w:pPr>
              <w:widowControl/>
              <w:shd w:val="clear" w:color="auto" w:fill="FFFFFF" w:themeFill="background1"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講座</w:t>
            </w:r>
            <w:r w:rsidRPr="006C30CD">
              <w:rPr>
                <w:rFonts w:ascii="華康仿宋體 Std W6" w:eastAsia="華康仿宋體 Std W6" w:hAnsi="華康仿宋體 Std W6" w:cs="Times New Roman"/>
                <w:sz w:val="28"/>
                <w:szCs w:val="28"/>
              </w:rPr>
              <w:t>-</w:t>
            </w: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台灣飲食文化</w:t>
            </w:r>
          </w:p>
        </w:tc>
      </w:tr>
      <w:tr w:rsidR="006C30CD" w:rsidRPr="006C30CD" w:rsidTr="00927D75">
        <w:trPr>
          <w:trHeight w:val="680"/>
          <w:jc w:val="center"/>
        </w:trPr>
        <w:tc>
          <w:tcPr>
            <w:tcW w:w="1560" w:type="dxa"/>
            <w:vMerge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下午</w:t>
            </w:r>
          </w:p>
        </w:tc>
        <w:tc>
          <w:tcPr>
            <w:tcW w:w="5954" w:type="dxa"/>
            <w:vAlign w:val="center"/>
          </w:tcPr>
          <w:p w:rsidR="006C30CD" w:rsidRPr="006C30CD" w:rsidRDefault="006C30CD" w:rsidP="000C4EDB">
            <w:pPr>
              <w:widowControl/>
              <w:adjustRightInd w:val="0"/>
              <w:snapToGrid w:val="0"/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cs="Times New Roman" w:hint="eastAsia"/>
                <w:sz w:val="28"/>
                <w:szCs w:val="28"/>
              </w:rPr>
              <w:t>動手做，烘培課</w:t>
            </w:r>
          </w:p>
        </w:tc>
      </w:tr>
      <w:tr w:rsidR="006C30CD" w:rsidRPr="006C30CD" w:rsidTr="000E1AFD">
        <w:trPr>
          <w:trHeight w:val="680"/>
          <w:jc w:val="center"/>
        </w:trPr>
        <w:tc>
          <w:tcPr>
            <w:tcW w:w="156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7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月</w:t>
            </w:r>
            <w:r w:rsidRPr="006C30CD">
              <w:rPr>
                <w:rFonts w:ascii="華康仿宋體 Std W6" w:eastAsia="華康仿宋體 Std W6" w:hAnsi="華康仿宋體 Std W6"/>
                <w:sz w:val="28"/>
                <w:szCs w:val="28"/>
              </w:rPr>
              <w:t>2</w:t>
            </w:r>
            <w:r w:rsidR="005F2308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日</w:t>
            </w:r>
          </w:p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（週</w:t>
            </w:r>
            <w:r w:rsidR="00A35B45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二</w:t>
            </w: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 w:rsidR="006C30CD" w:rsidRPr="006C30CD" w:rsidRDefault="006C30CD" w:rsidP="006C30CD">
            <w:pPr>
              <w:spacing w:line="0" w:lineRule="atLeast"/>
              <w:jc w:val="center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全天</w:t>
            </w:r>
          </w:p>
        </w:tc>
        <w:tc>
          <w:tcPr>
            <w:tcW w:w="5954" w:type="dxa"/>
            <w:vAlign w:val="center"/>
          </w:tcPr>
          <w:p w:rsidR="006C30CD" w:rsidRPr="006C30CD" w:rsidRDefault="006C30CD" w:rsidP="006C30CD">
            <w:pPr>
              <w:spacing w:line="0" w:lineRule="atLeast"/>
              <w:rPr>
                <w:rFonts w:ascii="華康仿宋體 Std W6" w:eastAsia="華康仿宋體 Std W6" w:hAnsi="華康仿宋體 Std W6"/>
                <w:sz w:val="28"/>
                <w:szCs w:val="28"/>
              </w:rPr>
            </w:pPr>
            <w:r w:rsidRPr="006C30CD">
              <w:rPr>
                <w:rFonts w:ascii="華康仿宋體 Std W6" w:eastAsia="華康仿宋體 Std W6" w:hAnsi="華康仿宋體 Std W6" w:hint="eastAsia"/>
                <w:sz w:val="28"/>
                <w:szCs w:val="28"/>
              </w:rPr>
              <w:t>送機，自由活動</w:t>
            </w:r>
          </w:p>
        </w:tc>
      </w:tr>
    </w:tbl>
    <w:p w:rsidR="007D28C0" w:rsidRPr="00F9623C" w:rsidRDefault="007D28C0" w:rsidP="007D28C0">
      <w:pPr>
        <w:rPr>
          <w:rFonts w:ascii="華康仿宋體 Std W6" w:eastAsia="華康仿宋體 Std W6" w:hAnsi="華康仿宋體 Std W6"/>
        </w:rPr>
      </w:pPr>
    </w:p>
    <w:p w:rsidR="00F9623C" w:rsidRPr="00F9623C" w:rsidRDefault="00F9623C">
      <w:pPr>
        <w:rPr>
          <w:rFonts w:ascii="華康仿宋體 Std W6" w:eastAsia="華康仿宋體 Std W6" w:hAnsi="華康仿宋體 Std W6"/>
        </w:rPr>
      </w:pPr>
    </w:p>
    <w:sectPr w:rsidR="00F9623C" w:rsidRPr="00F9623C" w:rsidSect="00E35E51"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1" w:rsidRDefault="00927341" w:rsidP="006C30CD">
      <w:r>
        <w:separator/>
      </w:r>
    </w:p>
  </w:endnote>
  <w:endnote w:type="continuationSeparator" w:id="0">
    <w:p w:rsidR="00927341" w:rsidRDefault="00927341" w:rsidP="006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 Std W6">
    <w:panose1 w:val="020206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1" w:rsidRDefault="00927341" w:rsidP="006C30CD">
      <w:r>
        <w:separator/>
      </w:r>
    </w:p>
  </w:footnote>
  <w:footnote w:type="continuationSeparator" w:id="0">
    <w:p w:rsidR="00927341" w:rsidRDefault="00927341" w:rsidP="006C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3C78"/>
    <w:multiLevelType w:val="hybridMultilevel"/>
    <w:tmpl w:val="33606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F93C18"/>
    <w:multiLevelType w:val="hybridMultilevel"/>
    <w:tmpl w:val="3F760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3B442D"/>
    <w:multiLevelType w:val="hybridMultilevel"/>
    <w:tmpl w:val="787815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0"/>
    <w:rsid w:val="000C4EDB"/>
    <w:rsid w:val="000E1AFD"/>
    <w:rsid w:val="00101D01"/>
    <w:rsid w:val="005F2308"/>
    <w:rsid w:val="006C30CD"/>
    <w:rsid w:val="007D28C0"/>
    <w:rsid w:val="00927341"/>
    <w:rsid w:val="009B7BCC"/>
    <w:rsid w:val="00A35B45"/>
    <w:rsid w:val="00C31B75"/>
    <w:rsid w:val="00E35E51"/>
    <w:rsid w:val="00ED5A4F"/>
    <w:rsid w:val="00F64740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43FC9-1CBE-464B-A31D-8859C591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0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黃拉拉</dc:creator>
  <cp:keywords/>
  <dc:description/>
  <cp:lastModifiedBy>黃拉拉</cp:lastModifiedBy>
  <cp:revision>5</cp:revision>
  <dcterms:created xsi:type="dcterms:W3CDTF">2016-04-26T10:30:00Z</dcterms:created>
  <dcterms:modified xsi:type="dcterms:W3CDTF">2016-04-29T12:41:00Z</dcterms:modified>
</cp:coreProperties>
</file>