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AF" w:rsidRDefault="00C778AF">
      <w:pPr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r>
        <w:rPr>
          <w:rFonts w:ascii="微软雅黑" w:eastAsia="微软雅黑" w:hAnsi="微软雅黑" w:cs="微软雅黑"/>
          <w:b/>
          <w:bCs/>
          <w:sz w:val="44"/>
          <w:szCs w:val="44"/>
        </w:rPr>
        <w:t>2018</w:t>
      </w: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年寒假赴香港跨国名企实习交流项目</w:t>
      </w:r>
    </w:p>
    <w:p w:rsidR="00C778AF" w:rsidRDefault="00C778AF">
      <w:pPr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>
        <w:rPr>
          <w:rFonts w:ascii="微软雅黑" w:eastAsia="微软雅黑" w:hAnsi="微软雅黑" w:cs="微软雅黑"/>
          <w:b/>
          <w:bCs/>
          <w:sz w:val="30"/>
          <w:szCs w:val="30"/>
        </w:rPr>
        <w:t>International Business Experience Project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（</w:t>
      </w:r>
      <w:r>
        <w:rPr>
          <w:rFonts w:ascii="微软雅黑" w:eastAsia="微软雅黑" w:hAnsi="微软雅黑" w:cs="微软雅黑"/>
          <w:b/>
          <w:bCs/>
          <w:sz w:val="30"/>
          <w:szCs w:val="30"/>
        </w:rPr>
        <w:t>IBEP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）</w:t>
      </w:r>
    </w:p>
    <w:p w:rsidR="00C778AF" w:rsidRDefault="00C778AF">
      <w:pPr>
        <w:widowControl/>
        <w:spacing w:line="360" w:lineRule="auto"/>
        <w:ind w:firstLine="42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为拓宽学生国际视野，创造海外交流锻炼机会，积累精英职场实战经验。学校将继续在</w:t>
      </w:r>
      <w:r>
        <w:rPr>
          <w:rFonts w:ascii="宋体" w:hAnsi="宋体" w:cs="宋体"/>
          <w:kern w:val="0"/>
          <w:sz w:val="24"/>
          <w:szCs w:val="24"/>
        </w:rPr>
        <w:t>2018</w:t>
      </w:r>
      <w:r>
        <w:rPr>
          <w:rFonts w:ascii="宋体" w:hAnsi="宋体" w:cs="宋体" w:hint="eastAsia"/>
          <w:kern w:val="0"/>
          <w:sz w:val="24"/>
          <w:szCs w:val="24"/>
        </w:rPr>
        <w:t>年寒假与香港信华【</w:t>
      </w:r>
      <w:r>
        <w:rPr>
          <w:rFonts w:ascii="宋体" w:hAnsi="宋体" w:cs="宋体"/>
          <w:kern w:val="0"/>
          <w:sz w:val="24"/>
          <w:szCs w:val="24"/>
        </w:rPr>
        <w:t>www.xh-edu.hk</w:t>
      </w:r>
      <w:r>
        <w:rPr>
          <w:rFonts w:ascii="宋体" w:hAnsi="宋体" w:cs="宋体" w:hint="eastAsia"/>
          <w:kern w:val="0"/>
          <w:sz w:val="24"/>
          <w:szCs w:val="24"/>
        </w:rPr>
        <w:t>】</w:t>
      </w:r>
      <w:r>
        <w:rPr>
          <w:rFonts w:ascii="宋体" w:hAnsi="宋体" w:cs="宋体" w:hint="eastAsia"/>
          <w:color w:val="000000"/>
          <w:sz w:val="24"/>
          <w:szCs w:val="24"/>
        </w:rPr>
        <w:t>合作推出</w:t>
      </w:r>
      <w:r>
        <w:rPr>
          <w:rFonts w:ascii="宋体" w:hAnsi="宋体" w:cs="宋体"/>
          <w:b/>
          <w:bCs/>
          <w:sz w:val="24"/>
          <w:szCs w:val="24"/>
        </w:rPr>
        <w:t>2018</w:t>
      </w:r>
      <w:r>
        <w:rPr>
          <w:rFonts w:ascii="宋体" w:hAnsi="宋体" w:cs="宋体" w:hint="eastAsia"/>
          <w:b/>
          <w:bCs/>
          <w:sz w:val="24"/>
          <w:szCs w:val="24"/>
        </w:rPr>
        <w:t>年寒假赴香港跨国名企实习交流项目【</w:t>
      </w:r>
      <w:r>
        <w:rPr>
          <w:rFonts w:ascii="宋体" w:hAnsi="宋体" w:cs="宋体"/>
          <w:b/>
          <w:bCs/>
          <w:sz w:val="24"/>
          <w:szCs w:val="24"/>
        </w:rPr>
        <w:t>IBEP</w:t>
      </w:r>
      <w:r>
        <w:rPr>
          <w:rFonts w:ascii="宋体" w:hAnsi="宋体" w:cs="宋体" w:hint="eastAsia"/>
          <w:b/>
          <w:bCs/>
          <w:sz w:val="24"/>
          <w:szCs w:val="24"/>
        </w:rPr>
        <w:t>】。</w:t>
      </w:r>
    </w:p>
    <w:p w:rsidR="00C778AF" w:rsidRDefault="00C778AF">
      <w:pPr>
        <w:widowControl/>
        <w:spacing w:line="360" w:lineRule="auto"/>
        <w:ind w:firstLine="420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IBEP</w:t>
      </w:r>
      <w:r>
        <w:rPr>
          <w:rFonts w:ascii="宋体" w:hAnsi="宋体" w:cs="宋体" w:hint="eastAsia"/>
          <w:kern w:val="0"/>
          <w:sz w:val="24"/>
          <w:szCs w:val="24"/>
        </w:rPr>
        <w:t>项目依托在全球金融市场中得天独厚的地位</w:t>
      </w:r>
      <w:r>
        <w:rPr>
          <w:rFonts w:ascii="宋体" w:hAnsi="宋体" w:cs="宋体"/>
          <w:kern w:val="0"/>
          <w:sz w:val="24"/>
          <w:szCs w:val="24"/>
        </w:rPr>
        <w:t>—</w:t>
      </w:r>
      <w:r>
        <w:rPr>
          <w:rFonts w:ascii="宋体" w:hAnsi="宋体" w:cs="宋体" w:hint="eastAsia"/>
          <w:kern w:val="0"/>
          <w:sz w:val="24"/>
          <w:szCs w:val="24"/>
        </w:rPr>
        <w:t>香港，多年来一直与世界</w:t>
      </w:r>
      <w:r>
        <w:rPr>
          <w:rFonts w:ascii="宋体" w:hAnsi="宋体" w:cs="宋体"/>
          <w:kern w:val="0"/>
          <w:sz w:val="24"/>
          <w:szCs w:val="24"/>
        </w:rPr>
        <w:t>500</w:t>
      </w:r>
      <w:r>
        <w:rPr>
          <w:rFonts w:ascii="宋体" w:hAnsi="宋体" w:cs="宋体" w:hint="eastAsia"/>
          <w:kern w:val="0"/>
          <w:sz w:val="24"/>
          <w:szCs w:val="24"/>
        </w:rPr>
        <w:t>强跨国企业进行友好合作，通过在</w:t>
      </w:r>
      <w:r>
        <w:rPr>
          <w:rFonts w:ascii="宋体" w:hAnsi="宋体" w:cs="宋体"/>
          <w:kern w:val="0"/>
          <w:sz w:val="24"/>
          <w:szCs w:val="24"/>
        </w:rPr>
        <w:t>500</w:t>
      </w:r>
      <w:r>
        <w:rPr>
          <w:rFonts w:ascii="宋体" w:hAnsi="宋体" w:cs="宋体" w:hint="eastAsia"/>
          <w:kern w:val="0"/>
          <w:sz w:val="24"/>
          <w:szCs w:val="24"/>
        </w:rPr>
        <w:t>强跨国企业总部中，进行下列实习培训，包括：</w:t>
      </w:r>
    </w:p>
    <w:p w:rsidR="00C778AF" w:rsidRDefault="00C778AF">
      <w:pPr>
        <w:widowControl/>
        <w:spacing w:line="360" w:lineRule="auto"/>
        <w:ind w:firstLine="420"/>
        <w:rPr>
          <w:rFonts w:ascii="宋体" w:cs="宋体"/>
          <w:kern w:val="0"/>
          <w:sz w:val="11"/>
          <w:szCs w:val="11"/>
        </w:rPr>
      </w:pPr>
      <w:r>
        <w:rPr>
          <w:rFonts w:ascii="宋体" w:hAnsi="宋体" w:cs="宋体" w:hint="eastAsia"/>
          <w:kern w:val="0"/>
          <w:sz w:val="24"/>
          <w:szCs w:val="24"/>
        </w:rPr>
        <w:t>【金融培训课程】【环球投资市场战略分析】【基金投资大赛】【证券公司与金融机构参访】【理财策划师培训】【案例策划分析与制作】【现金流比赛】【客户案例谈判演讲】等课程与实训。</w:t>
      </w:r>
      <w:r>
        <w:rPr>
          <w:rFonts w:ascii="宋体" w:hAnsi="宋体" w:cs="宋体" w:hint="eastAsia"/>
          <w:kern w:val="0"/>
          <w:sz w:val="18"/>
          <w:szCs w:val="18"/>
        </w:rPr>
        <w:t>（具体行程和内容以实习企业安排为准）</w:t>
      </w:r>
    </w:p>
    <w:p w:rsidR="00C778AF" w:rsidRDefault="00C778AF">
      <w:pPr>
        <w:widowControl/>
        <w:spacing w:line="360" w:lineRule="auto"/>
        <w:ind w:firstLine="420"/>
        <w:rPr>
          <w:rFonts w:asci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在短短七天里，让学生充分体验香港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  <w:szCs w:val="24"/>
        </w:rPr>
        <w:t>金融白领的职场生活，国际知名企业运营模式、管理理念，接触国际名企香港区高层，获得入职企业工作机会，结识企业精英以及高校人才。</w:t>
      </w:r>
    </w:p>
    <w:p w:rsidR="00C778AF" w:rsidRDefault="00C778AF">
      <w:pPr>
        <w:widowControl/>
        <w:spacing w:line="360" w:lineRule="auto"/>
        <w:ind w:firstLine="420"/>
        <w:rPr>
          <w:rFonts w:asci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项目将安排企业资深员工作为小组导师，最大程度协助不同学业背景的学生完成项目工作。我们致力于培养当代新青年的领导能力、团队合作能力，以及开拓国际视野。</w:t>
      </w:r>
    </w:p>
    <w:p w:rsidR="00C778AF" w:rsidRDefault="00C778AF">
      <w:pPr>
        <w:widowControl/>
        <w:spacing w:line="360" w:lineRule="auto"/>
        <w:rPr>
          <w:rFonts w:ascii="黑体" w:eastAsia="黑体" w:hAnsi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项目完成后，学生可获得的证书有</w:t>
      </w:r>
    </w:p>
    <w:p w:rsidR="00C778AF" w:rsidRDefault="00C778AF">
      <w:pPr>
        <w:widowControl/>
        <w:numPr>
          <w:ilvl w:val="0"/>
          <w:numId w:val="1"/>
        </w:numPr>
        <w:spacing w:line="360" w:lineRule="auto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项目完成证书</w:t>
      </w:r>
    </w:p>
    <w:p w:rsidR="00C778AF" w:rsidRDefault="00C778AF">
      <w:pPr>
        <w:widowControl/>
        <w:numPr>
          <w:ilvl w:val="0"/>
          <w:numId w:val="1"/>
        </w:numPr>
        <w:spacing w:line="360" w:lineRule="auto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企业推荐信</w:t>
      </w:r>
    </w:p>
    <w:p w:rsidR="00C778AF" w:rsidRDefault="00C778AF">
      <w:pPr>
        <w:widowControl/>
        <w:numPr>
          <w:ilvl w:val="0"/>
          <w:numId w:val="1"/>
        </w:numPr>
        <w:spacing w:line="360" w:lineRule="auto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基金投资大赛证书</w:t>
      </w:r>
    </w:p>
    <w:p w:rsidR="00C778AF" w:rsidRDefault="00C778AF">
      <w:pPr>
        <w:widowControl/>
        <w:numPr>
          <w:ilvl w:val="0"/>
          <w:numId w:val="1"/>
        </w:numPr>
        <w:spacing w:line="360" w:lineRule="auto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企业高层个人推荐信</w:t>
      </w:r>
      <w:r>
        <w:rPr>
          <w:rFonts w:ascii="宋体" w:hAnsi="宋体" w:cs="宋体" w:hint="eastAsia"/>
          <w:sz w:val="24"/>
          <w:szCs w:val="24"/>
        </w:rPr>
        <w:t>（部分优秀学员可以获得）</w:t>
      </w:r>
    </w:p>
    <w:p w:rsidR="00C778AF" w:rsidRDefault="00C778AF">
      <w:pPr>
        <w:widowControl/>
        <w:numPr>
          <w:ilvl w:val="0"/>
          <w:numId w:val="1"/>
        </w:numPr>
        <w:spacing w:line="360" w:lineRule="auto"/>
        <w:rPr>
          <w:rFonts w:ascii="微软雅黑" w:eastAsia="微软雅黑" w:hAnsi="微软雅黑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实习</w:t>
      </w:r>
      <w:r>
        <w:rPr>
          <w:rFonts w:ascii="宋体" w:hAnsi="宋体" w:cs="宋体"/>
          <w:b/>
          <w:bCs/>
          <w:sz w:val="24"/>
          <w:szCs w:val="24"/>
        </w:rPr>
        <w:t>offer</w:t>
      </w:r>
      <w:r>
        <w:rPr>
          <w:rFonts w:ascii="宋体" w:hAnsi="宋体" w:cs="宋体" w:hint="eastAsia"/>
          <w:sz w:val="24"/>
          <w:szCs w:val="24"/>
        </w:rPr>
        <w:t>（部分优秀学员可以获得）</w:t>
      </w:r>
    </w:p>
    <w:p w:rsidR="00C778AF" w:rsidRDefault="00C778AF">
      <w:pPr>
        <w:rPr>
          <w:rFonts w:ascii="宋体"/>
          <w:b/>
          <w:bCs/>
          <w:sz w:val="28"/>
          <w:szCs w:val="28"/>
        </w:rPr>
      </w:pPr>
    </w:p>
    <w:p w:rsidR="00C778AF" w:rsidRDefault="00C778AF">
      <w:pPr>
        <w:rPr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项目收获</w:t>
      </w:r>
      <w:r>
        <w:rPr>
          <w:rFonts w:ascii="宋体" w:hAnsi="宋体" w:cs="宋体"/>
          <w:b/>
          <w:bCs/>
          <w:sz w:val="28"/>
          <w:szCs w:val="28"/>
        </w:rPr>
        <w:t xml:space="preserve">                          </w:t>
      </w:r>
    </w:p>
    <w:p w:rsidR="00C778AF" w:rsidRDefault="00C778AF">
      <w:pPr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>---</w:t>
      </w:r>
      <w:r>
        <w:rPr>
          <w:rFonts w:ascii="宋体" w:hAnsi="宋体" w:cs="宋体" w:hint="eastAsia"/>
          <w:sz w:val="24"/>
          <w:szCs w:val="24"/>
        </w:rPr>
        <w:t>走进国际名企，开启香港金融职场实战</w:t>
      </w:r>
      <w:r>
        <w:rPr>
          <w:rFonts w:ascii="宋体" w:hAnsi="宋体" w:cs="宋体"/>
          <w:sz w:val="24"/>
          <w:szCs w:val="24"/>
        </w:rPr>
        <w:t xml:space="preserve">   </w:t>
      </w:r>
    </w:p>
    <w:p w:rsidR="00C778AF" w:rsidRDefault="00C778AF">
      <w:pPr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>---</w:t>
      </w:r>
      <w:r>
        <w:rPr>
          <w:rFonts w:ascii="宋体" w:hAnsi="宋体" w:cs="宋体" w:hint="eastAsia"/>
          <w:sz w:val="24"/>
          <w:szCs w:val="24"/>
        </w:rPr>
        <w:t>收获香港跨国名企实习交流经验</w:t>
      </w:r>
      <w:r>
        <w:rPr>
          <w:rFonts w:ascii="宋体" w:hAnsi="宋体" w:cs="宋体"/>
          <w:sz w:val="24"/>
          <w:szCs w:val="24"/>
        </w:rPr>
        <w:t xml:space="preserve">             </w:t>
      </w:r>
    </w:p>
    <w:p w:rsidR="00C778AF" w:rsidRDefault="00C778AF">
      <w:pPr>
        <w:rPr>
          <w:rFonts w:ascii="微软雅黑" w:eastAsia="微软雅黑" w:hAnsi="微软雅黑"/>
        </w:rPr>
      </w:pPr>
      <w:r>
        <w:rPr>
          <w:rFonts w:ascii="宋体" w:cs="宋体"/>
          <w:sz w:val="24"/>
          <w:szCs w:val="24"/>
        </w:rPr>
        <w:t>---</w:t>
      </w:r>
      <w:r>
        <w:rPr>
          <w:rFonts w:ascii="宋体" w:hAnsi="宋体" w:cs="宋体" w:hint="eastAsia"/>
          <w:sz w:val="24"/>
          <w:szCs w:val="24"/>
        </w:rPr>
        <w:t>与跨国名企区域总监面对面交流学习</w:t>
      </w:r>
      <w:r>
        <w:rPr>
          <w:rFonts w:ascii="宋体" w:hAnsi="宋体" w:cs="宋体"/>
          <w:sz w:val="24"/>
          <w:szCs w:val="24"/>
        </w:rPr>
        <w:t xml:space="preserve">                 </w:t>
      </w:r>
    </w:p>
    <w:p w:rsidR="00C778AF" w:rsidRDefault="00C778AF">
      <w:pPr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>---</w:t>
      </w:r>
      <w:r>
        <w:rPr>
          <w:rFonts w:ascii="宋体" w:hAnsi="宋体" w:cs="宋体" w:hint="eastAsia"/>
          <w:sz w:val="24"/>
          <w:szCs w:val="24"/>
        </w:rPr>
        <w:t>拥有全国顶尖大学生及职场人脉</w:t>
      </w:r>
    </w:p>
    <w:p w:rsidR="00C778AF" w:rsidRDefault="00C778AF">
      <w:pPr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>---</w:t>
      </w:r>
      <w:r>
        <w:rPr>
          <w:rFonts w:ascii="宋体" w:hAnsi="宋体" w:cs="宋体" w:hint="eastAsia"/>
          <w:sz w:val="24"/>
          <w:szCs w:val="24"/>
        </w:rPr>
        <w:t>体验五百强企业企业文化，管理理念</w:t>
      </w:r>
    </w:p>
    <w:p w:rsidR="00C778AF" w:rsidRDefault="00C778AF">
      <w:pPr>
        <w:pStyle w:val="1"/>
        <w:ind w:firstLineChars="0" w:firstLine="0"/>
        <w:rPr>
          <w:rFonts w:ascii="宋体" w:cs="Times New Roman"/>
          <w:b/>
          <w:bCs/>
          <w:sz w:val="28"/>
          <w:szCs w:val="28"/>
        </w:rPr>
      </w:pPr>
    </w:p>
    <w:p w:rsidR="00C778AF" w:rsidRDefault="00C778AF">
      <w:pPr>
        <w:pStyle w:val="1"/>
        <w:ind w:left="360" w:firstLineChars="0" w:firstLine="0"/>
        <w:jc w:val="center"/>
        <w:rPr>
          <w:rFonts w:ascii="宋体" w:cs="Times New Roman"/>
          <w:b/>
          <w:bCs/>
          <w:sz w:val="28"/>
          <w:szCs w:val="28"/>
        </w:rPr>
      </w:pPr>
    </w:p>
    <w:p w:rsidR="00C778AF" w:rsidRDefault="00C778AF">
      <w:pPr>
        <w:pStyle w:val="1"/>
        <w:ind w:left="360" w:firstLineChars="0" w:firstLine="0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2018</w:t>
      </w:r>
      <w:r>
        <w:rPr>
          <w:rFonts w:ascii="宋体" w:hAnsi="宋体" w:cs="宋体" w:hint="eastAsia"/>
          <w:b/>
          <w:bCs/>
          <w:sz w:val="28"/>
          <w:szCs w:val="28"/>
        </w:rPr>
        <w:t>年寒假项目时间</w:t>
      </w:r>
    </w:p>
    <w:p w:rsidR="00C778AF" w:rsidRDefault="00C778AF">
      <w:pPr>
        <w:jc w:val="center"/>
        <w:rPr>
          <w:b/>
          <w:bCs/>
          <w:kern w:val="0"/>
          <w:sz w:val="24"/>
          <w:szCs w:val="24"/>
        </w:rPr>
      </w:pPr>
      <w:r>
        <w:rPr>
          <w:rFonts w:cs="宋体" w:hint="eastAsia"/>
          <w:b/>
          <w:bCs/>
          <w:kern w:val="0"/>
          <w:sz w:val="24"/>
          <w:szCs w:val="24"/>
        </w:rPr>
        <w:t>第一期</w:t>
      </w:r>
      <w:r>
        <w:rPr>
          <w:b/>
          <w:bCs/>
          <w:kern w:val="0"/>
          <w:sz w:val="24"/>
          <w:szCs w:val="24"/>
        </w:rPr>
        <w:t>2018</w:t>
      </w:r>
      <w:r>
        <w:rPr>
          <w:rFonts w:cs="宋体" w:hint="eastAsia"/>
          <w:b/>
          <w:bCs/>
          <w:kern w:val="0"/>
          <w:sz w:val="24"/>
          <w:szCs w:val="24"/>
        </w:rPr>
        <w:t>年</w:t>
      </w:r>
      <w:r>
        <w:rPr>
          <w:b/>
          <w:bCs/>
          <w:kern w:val="0"/>
          <w:sz w:val="24"/>
          <w:szCs w:val="24"/>
        </w:rPr>
        <w:t>01</w:t>
      </w:r>
      <w:r>
        <w:rPr>
          <w:rFonts w:cs="宋体" w:hint="eastAsia"/>
          <w:b/>
          <w:bCs/>
          <w:kern w:val="0"/>
          <w:sz w:val="24"/>
          <w:szCs w:val="24"/>
        </w:rPr>
        <w:t>月</w:t>
      </w:r>
      <w:r>
        <w:rPr>
          <w:b/>
          <w:bCs/>
          <w:kern w:val="0"/>
          <w:sz w:val="24"/>
          <w:szCs w:val="24"/>
        </w:rPr>
        <w:t>21</w:t>
      </w:r>
      <w:r>
        <w:rPr>
          <w:rFonts w:cs="宋体" w:hint="eastAsia"/>
          <w:b/>
          <w:bCs/>
          <w:kern w:val="0"/>
          <w:sz w:val="24"/>
          <w:szCs w:val="24"/>
        </w:rPr>
        <w:t>日</w:t>
      </w:r>
      <w:r>
        <w:rPr>
          <w:b/>
          <w:bCs/>
          <w:kern w:val="0"/>
          <w:sz w:val="24"/>
          <w:szCs w:val="24"/>
        </w:rPr>
        <w:t>--01</w:t>
      </w:r>
      <w:r>
        <w:rPr>
          <w:rFonts w:cs="宋体" w:hint="eastAsia"/>
          <w:b/>
          <w:bCs/>
          <w:kern w:val="0"/>
          <w:sz w:val="24"/>
          <w:szCs w:val="24"/>
        </w:rPr>
        <w:t>月</w:t>
      </w:r>
      <w:r>
        <w:rPr>
          <w:b/>
          <w:bCs/>
          <w:kern w:val="0"/>
          <w:sz w:val="24"/>
          <w:szCs w:val="24"/>
        </w:rPr>
        <w:t>27</w:t>
      </w:r>
      <w:r>
        <w:rPr>
          <w:rFonts w:cs="宋体" w:hint="eastAsia"/>
          <w:b/>
          <w:bCs/>
          <w:kern w:val="0"/>
          <w:sz w:val="24"/>
          <w:szCs w:val="24"/>
        </w:rPr>
        <w:t>日【可以报名】</w:t>
      </w:r>
    </w:p>
    <w:p w:rsidR="00C778AF" w:rsidRDefault="00C778AF">
      <w:pPr>
        <w:jc w:val="center"/>
        <w:rPr>
          <w:b/>
          <w:bCs/>
          <w:kern w:val="0"/>
          <w:sz w:val="24"/>
          <w:szCs w:val="24"/>
        </w:rPr>
      </w:pPr>
      <w:r>
        <w:rPr>
          <w:rFonts w:cs="宋体" w:hint="eastAsia"/>
          <w:b/>
          <w:bCs/>
          <w:kern w:val="0"/>
          <w:sz w:val="24"/>
          <w:szCs w:val="24"/>
        </w:rPr>
        <w:t>第二期</w:t>
      </w:r>
      <w:r>
        <w:rPr>
          <w:b/>
          <w:bCs/>
          <w:kern w:val="0"/>
          <w:sz w:val="24"/>
          <w:szCs w:val="24"/>
        </w:rPr>
        <w:t>2018</w:t>
      </w:r>
      <w:r>
        <w:rPr>
          <w:rFonts w:cs="宋体" w:hint="eastAsia"/>
          <w:b/>
          <w:bCs/>
          <w:kern w:val="0"/>
          <w:sz w:val="24"/>
          <w:szCs w:val="24"/>
        </w:rPr>
        <w:t>年</w:t>
      </w:r>
      <w:r>
        <w:rPr>
          <w:b/>
          <w:bCs/>
          <w:kern w:val="0"/>
          <w:sz w:val="24"/>
          <w:szCs w:val="24"/>
        </w:rPr>
        <w:t>01</w:t>
      </w:r>
      <w:r>
        <w:rPr>
          <w:rFonts w:cs="宋体" w:hint="eastAsia"/>
          <w:b/>
          <w:bCs/>
          <w:kern w:val="0"/>
          <w:sz w:val="24"/>
          <w:szCs w:val="24"/>
        </w:rPr>
        <w:t>月</w:t>
      </w:r>
      <w:r>
        <w:rPr>
          <w:b/>
          <w:bCs/>
          <w:kern w:val="0"/>
          <w:sz w:val="24"/>
          <w:szCs w:val="24"/>
        </w:rPr>
        <w:t>28</w:t>
      </w:r>
      <w:r>
        <w:rPr>
          <w:rFonts w:cs="宋体" w:hint="eastAsia"/>
          <w:b/>
          <w:bCs/>
          <w:kern w:val="0"/>
          <w:sz w:val="24"/>
          <w:szCs w:val="24"/>
        </w:rPr>
        <w:t>日</w:t>
      </w:r>
      <w:r>
        <w:rPr>
          <w:b/>
          <w:bCs/>
          <w:kern w:val="0"/>
          <w:sz w:val="24"/>
          <w:szCs w:val="24"/>
        </w:rPr>
        <w:t>--02</w:t>
      </w:r>
      <w:r>
        <w:rPr>
          <w:rFonts w:cs="宋体" w:hint="eastAsia"/>
          <w:b/>
          <w:bCs/>
          <w:kern w:val="0"/>
          <w:sz w:val="24"/>
          <w:szCs w:val="24"/>
        </w:rPr>
        <w:t>月</w:t>
      </w:r>
      <w:r>
        <w:rPr>
          <w:b/>
          <w:bCs/>
          <w:kern w:val="0"/>
          <w:sz w:val="24"/>
          <w:szCs w:val="24"/>
        </w:rPr>
        <w:t>03</w:t>
      </w:r>
      <w:r>
        <w:rPr>
          <w:rFonts w:cs="宋体" w:hint="eastAsia"/>
          <w:b/>
          <w:bCs/>
          <w:kern w:val="0"/>
          <w:sz w:val="24"/>
          <w:szCs w:val="24"/>
        </w:rPr>
        <w:t>日【可以报名】</w:t>
      </w:r>
    </w:p>
    <w:p w:rsidR="00C778AF" w:rsidRDefault="00C778AF">
      <w:pPr>
        <w:jc w:val="center"/>
        <w:rPr>
          <w:b/>
          <w:bCs/>
          <w:kern w:val="0"/>
          <w:sz w:val="24"/>
          <w:szCs w:val="24"/>
        </w:rPr>
      </w:pPr>
      <w:r>
        <w:rPr>
          <w:rFonts w:cs="宋体" w:hint="eastAsia"/>
          <w:b/>
          <w:bCs/>
          <w:kern w:val="0"/>
          <w:sz w:val="24"/>
          <w:szCs w:val="24"/>
        </w:rPr>
        <w:t>第三期</w:t>
      </w:r>
      <w:r>
        <w:rPr>
          <w:b/>
          <w:bCs/>
          <w:kern w:val="0"/>
          <w:sz w:val="24"/>
          <w:szCs w:val="24"/>
        </w:rPr>
        <w:t>2018</w:t>
      </w:r>
      <w:r>
        <w:rPr>
          <w:rFonts w:cs="宋体" w:hint="eastAsia"/>
          <w:b/>
          <w:bCs/>
          <w:kern w:val="0"/>
          <w:sz w:val="24"/>
          <w:szCs w:val="24"/>
        </w:rPr>
        <w:t>年</w:t>
      </w:r>
      <w:r>
        <w:rPr>
          <w:b/>
          <w:bCs/>
          <w:kern w:val="0"/>
          <w:sz w:val="24"/>
          <w:szCs w:val="24"/>
        </w:rPr>
        <w:t>02</w:t>
      </w:r>
      <w:r>
        <w:rPr>
          <w:rFonts w:cs="宋体" w:hint="eastAsia"/>
          <w:b/>
          <w:bCs/>
          <w:kern w:val="0"/>
          <w:sz w:val="24"/>
          <w:szCs w:val="24"/>
        </w:rPr>
        <w:t>月</w:t>
      </w:r>
      <w:r>
        <w:rPr>
          <w:b/>
          <w:bCs/>
          <w:kern w:val="0"/>
          <w:sz w:val="24"/>
          <w:szCs w:val="24"/>
        </w:rPr>
        <w:t>04</w:t>
      </w:r>
      <w:r>
        <w:rPr>
          <w:rFonts w:cs="宋体" w:hint="eastAsia"/>
          <w:b/>
          <w:bCs/>
          <w:kern w:val="0"/>
          <w:sz w:val="24"/>
          <w:szCs w:val="24"/>
        </w:rPr>
        <w:t>日</w:t>
      </w:r>
      <w:r>
        <w:rPr>
          <w:b/>
          <w:bCs/>
          <w:kern w:val="0"/>
          <w:sz w:val="24"/>
          <w:szCs w:val="24"/>
        </w:rPr>
        <w:t>--02</w:t>
      </w:r>
      <w:r>
        <w:rPr>
          <w:rFonts w:cs="宋体" w:hint="eastAsia"/>
          <w:b/>
          <w:bCs/>
          <w:kern w:val="0"/>
          <w:sz w:val="24"/>
          <w:szCs w:val="24"/>
        </w:rPr>
        <w:t>月</w:t>
      </w:r>
      <w:r>
        <w:rPr>
          <w:b/>
          <w:bCs/>
          <w:kern w:val="0"/>
          <w:sz w:val="24"/>
          <w:szCs w:val="24"/>
        </w:rPr>
        <w:t>10</w:t>
      </w:r>
      <w:r>
        <w:rPr>
          <w:rFonts w:cs="宋体" w:hint="eastAsia"/>
          <w:b/>
          <w:bCs/>
          <w:kern w:val="0"/>
          <w:sz w:val="24"/>
          <w:szCs w:val="24"/>
        </w:rPr>
        <w:t>日【可以报名】</w:t>
      </w:r>
    </w:p>
    <w:p w:rsidR="00C778AF" w:rsidRDefault="00C778AF">
      <w:pPr>
        <w:jc w:val="center"/>
        <w:rPr>
          <w:b/>
          <w:bCs/>
          <w:kern w:val="0"/>
          <w:sz w:val="24"/>
          <w:szCs w:val="24"/>
        </w:rPr>
      </w:pPr>
      <w:r>
        <w:rPr>
          <w:rFonts w:cs="宋体" w:hint="eastAsia"/>
          <w:b/>
          <w:bCs/>
          <w:kern w:val="0"/>
          <w:sz w:val="24"/>
          <w:szCs w:val="24"/>
        </w:rPr>
        <w:t>第四期</w:t>
      </w:r>
      <w:r>
        <w:rPr>
          <w:b/>
          <w:bCs/>
          <w:kern w:val="0"/>
          <w:sz w:val="24"/>
          <w:szCs w:val="24"/>
        </w:rPr>
        <w:t>2018</w:t>
      </w:r>
      <w:r>
        <w:rPr>
          <w:rFonts w:cs="宋体" w:hint="eastAsia"/>
          <w:b/>
          <w:bCs/>
          <w:kern w:val="0"/>
          <w:sz w:val="24"/>
          <w:szCs w:val="24"/>
        </w:rPr>
        <w:t>年</w:t>
      </w:r>
      <w:r>
        <w:rPr>
          <w:b/>
          <w:bCs/>
          <w:kern w:val="0"/>
          <w:sz w:val="24"/>
          <w:szCs w:val="24"/>
        </w:rPr>
        <w:t>02</w:t>
      </w:r>
      <w:r>
        <w:rPr>
          <w:rFonts w:cs="宋体" w:hint="eastAsia"/>
          <w:b/>
          <w:bCs/>
          <w:kern w:val="0"/>
          <w:sz w:val="24"/>
          <w:szCs w:val="24"/>
        </w:rPr>
        <w:t>月</w:t>
      </w:r>
      <w:r>
        <w:rPr>
          <w:b/>
          <w:bCs/>
          <w:kern w:val="0"/>
          <w:sz w:val="24"/>
          <w:szCs w:val="24"/>
        </w:rPr>
        <w:t>25</w:t>
      </w:r>
      <w:r>
        <w:rPr>
          <w:rFonts w:cs="宋体" w:hint="eastAsia"/>
          <w:b/>
          <w:bCs/>
          <w:kern w:val="0"/>
          <w:sz w:val="24"/>
          <w:szCs w:val="24"/>
        </w:rPr>
        <w:t>日</w:t>
      </w:r>
      <w:r>
        <w:rPr>
          <w:b/>
          <w:bCs/>
          <w:kern w:val="0"/>
          <w:sz w:val="24"/>
          <w:szCs w:val="24"/>
        </w:rPr>
        <w:t>--03</w:t>
      </w:r>
      <w:r>
        <w:rPr>
          <w:rFonts w:cs="宋体" w:hint="eastAsia"/>
          <w:b/>
          <w:bCs/>
          <w:kern w:val="0"/>
          <w:sz w:val="24"/>
          <w:szCs w:val="24"/>
        </w:rPr>
        <w:t>月</w:t>
      </w:r>
      <w:r>
        <w:rPr>
          <w:b/>
          <w:bCs/>
          <w:kern w:val="0"/>
          <w:sz w:val="24"/>
          <w:szCs w:val="24"/>
        </w:rPr>
        <w:t>03</w:t>
      </w:r>
      <w:r>
        <w:rPr>
          <w:rFonts w:cs="宋体" w:hint="eastAsia"/>
          <w:b/>
          <w:bCs/>
          <w:kern w:val="0"/>
          <w:sz w:val="24"/>
          <w:szCs w:val="24"/>
        </w:rPr>
        <w:t>日【可以报名】</w:t>
      </w:r>
    </w:p>
    <w:p w:rsidR="00C778AF" w:rsidRDefault="00C778AF">
      <w:pPr>
        <w:jc w:val="center"/>
        <w:rPr>
          <w:rFonts w:ascii="Lucida Grande" w:eastAsia="Times New Roman" w:hAnsi="Lucida Grande"/>
          <w:b/>
          <w:bCs/>
          <w:color w:val="000000"/>
          <w:sz w:val="24"/>
          <w:szCs w:val="24"/>
        </w:rPr>
      </w:pPr>
    </w:p>
    <w:p w:rsidR="00C778AF" w:rsidRDefault="00C778AF">
      <w:pPr>
        <w:pStyle w:val="NormalWeb"/>
        <w:widowControl/>
        <w:shd w:val="clear" w:color="auto" w:fill="FFFFFF"/>
        <w:spacing w:line="345" w:lineRule="atLeast"/>
        <w:jc w:val="center"/>
        <w:rPr>
          <w:rFonts w:ascii="宋体"/>
          <w:color w:val="000000"/>
          <w:shd w:val="clear" w:color="auto" w:fill="FFFFFF"/>
        </w:rPr>
      </w:pPr>
    </w:p>
    <w:p w:rsidR="00C778AF" w:rsidRDefault="00C778AF">
      <w:pPr>
        <w:rPr>
          <w:rFonts w:ascii="宋体"/>
          <w:sz w:val="24"/>
          <w:szCs w:val="24"/>
        </w:rPr>
      </w:pPr>
      <w:r>
        <w:rPr>
          <w:rFonts w:cs="宋体" w:hint="eastAsia"/>
          <w:b/>
          <w:bCs/>
          <w:sz w:val="28"/>
          <w:szCs w:val="28"/>
        </w:rPr>
        <w:t>可选择实习企业</w:t>
      </w:r>
    </w:p>
    <w:p w:rsidR="00C778AF" w:rsidRDefault="00C778AF">
      <w:pPr>
        <w:numPr>
          <w:ilvl w:val="0"/>
          <w:numId w:val="2"/>
        </w:num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英国保诚金融集团（英国排名第一金融集团）</w:t>
      </w:r>
    </w:p>
    <w:p w:rsidR="00C778AF" w:rsidRDefault="00C778AF">
      <w:pPr>
        <w:numPr>
          <w:ilvl w:val="0"/>
          <w:numId w:val="2"/>
        </w:num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美国万通金融集团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（全美前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大金融集团）</w:t>
      </w:r>
    </w:p>
    <w:p w:rsidR="00C778AF" w:rsidRDefault="00C778AF">
      <w:pPr>
        <w:numPr>
          <w:ilvl w:val="0"/>
          <w:numId w:val="2"/>
        </w:num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美国友邦金融集团（</w:t>
      </w:r>
      <w:r>
        <w:rPr>
          <w:rFonts w:ascii="宋体" w:hAnsi="宋体" w:cs="宋体"/>
          <w:sz w:val="24"/>
          <w:szCs w:val="24"/>
        </w:rPr>
        <w:t>AIA</w:t>
      </w:r>
      <w:r>
        <w:rPr>
          <w:rFonts w:ascii="宋体" w:hAnsi="宋体" w:cs="宋体" w:hint="eastAsia"/>
          <w:sz w:val="24"/>
          <w:szCs w:val="24"/>
        </w:rPr>
        <w:t>）（全美前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大金融集团）</w:t>
      </w:r>
    </w:p>
    <w:p w:rsidR="00C778AF" w:rsidRDefault="00C778AF">
      <w:pPr>
        <w:numPr>
          <w:ilvl w:val="0"/>
          <w:numId w:val="2"/>
        </w:num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加拿大宏利金融集团（加拿大第一金融集团）</w:t>
      </w:r>
    </w:p>
    <w:p w:rsidR="00C778AF" w:rsidRDefault="00C778AF">
      <w:pPr>
        <w:numPr>
          <w:ilvl w:val="0"/>
          <w:numId w:val="2"/>
        </w:num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安达金融集团（</w:t>
      </w:r>
      <w:r>
        <w:rPr>
          <w:rFonts w:ascii="宋体" w:hAnsi="宋体" w:cs="宋体"/>
          <w:sz w:val="24"/>
          <w:szCs w:val="24"/>
        </w:rPr>
        <w:t>CHUBB</w:t>
      </w:r>
      <w:r>
        <w:rPr>
          <w:rFonts w:ascii="宋体" w:hAnsi="宋体" w:cs="宋体" w:hint="eastAsia"/>
          <w:sz w:val="24"/>
          <w:szCs w:val="24"/>
        </w:rPr>
        <w:t>）（香港顶级金融集团）</w:t>
      </w:r>
    </w:p>
    <w:p w:rsidR="00C778AF" w:rsidRDefault="00C778AF">
      <w:pPr>
        <w:numPr>
          <w:ilvl w:val="0"/>
          <w:numId w:val="2"/>
        </w:num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中银人寿金融集团（香港控股顶级金融集团）</w:t>
      </w:r>
    </w:p>
    <w:p w:rsidR="00C778AF" w:rsidRDefault="00C778AF">
      <w:p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等多家知名国际跨国企业</w:t>
      </w:r>
    </w:p>
    <w:p w:rsidR="00C778AF" w:rsidRDefault="00C778AF">
      <w:pPr>
        <w:pStyle w:val="NormalWeb"/>
        <w:widowControl/>
        <w:shd w:val="clear" w:color="auto" w:fill="FFFFFF"/>
        <w:spacing w:line="345" w:lineRule="atLeast"/>
        <w:rPr>
          <w:rFonts w:ascii="宋体"/>
          <w:color w:val="000000"/>
          <w:shd w:val="clear" w:color="auto" w:fill="FFFFFF"/>
        </w:rPr>
      </w:pPr>
    </w:p>
    <w:p w:rsidR="00C778AF" w:rsidRDefault="00C778AF">
      <w:pPr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申请方式：</w:t>
      </w:r>
    </w:p>
    <w:p w:rsidR="00C778AF" w:rsidRDefault="00C778AF">
      <w:pPr>
        <w:numPr>
          <w:ilvl w:val="0"/>
          <w:numId w:val="3"/>
        </w:num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不限专业、不限年级</w:t>
      </w:r>
    </w:p>
    <w:p w:rsidR="00C778AF" w:rsidRDefault="00C778AF">
      <w:pPr>
        <w:numPr>
          <w:ilvl w:val="0"/>
          <w:numId w:val="3"/>
        </w:num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报名费用：</w:t>
      </w:r>
      <w:r>
        <w:rPr>
          <w:rFonts w:ascii="宋体" w:hAnsi="宋体" w:cs="宋体"/>
          <w:sz w:val="24"/>
          <w:szCs w:val="24"/>
        </w:rPr>
        <w:t>480 RMB</w:t>
      </w:r>
      <w:r>
        <w:rPr>
          <w:rFonts w:ascii="宋体" w:hAnsi="宋体" w:cs="宋体" w:hint="eastAsia"/>
          <w:sz w:val="24"/>
          <w:szCs w:val="24"/>
        </w:rPr>
        <w:t>（申请者需电话面试，面试不通过退还报名费用）</w:t>
      </w:r>
    </w:p>
    <w:p w:rsidR="00C778AF" w:rsidRDefault="00C778AF">
      <w:pPr>
        <w:numPr>
          <w:ilvl w:val="0"/>
          <w:numId w:val="3"/>
        </w:num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项目费用：</w:t>
      </w:r>
      <w:r>
        <w:rPr>
          <w:rFonts w:ascii="宋体" w:hAnsi="宋体" w:cs="宋体"/>
          <w:sz w:val="24"/>
          <w:szCs w:val="24"/>
        </w:rPr>
        <w:t>3800 RMB</w:t>
      </w:r>
    </w:p>
    <w:p w:rsidR="00C778AF" w:rsidRDefault="00C778AF">
      <w:pPr>
        <w:numPr>
          <w:ilvl w:val="0"/>
          <w:numId w:val="3"/>
        </w:num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住宿费用：预计</w:t>
      </w:r>
      <w:r>
        <w:rPr>
          <w:rFonts w:ascii="宋体" w:hAnsi="宋体" w:cs="宋体"/>
          <w:sz w:val="24"/>
          <w:szCs w:val="24"/>
        </w:rPr>
        <w:t>2250 RMB</w:t>
      </w:r>
      <w:r>
        <w:rPr>
          <w:rFonts w:ascii="宋体" w:hAnsi="宋体" w:cs="宋体" w:hint="eastAsia"/>
          <w:sz w:val="24"/>
          <w:szCs w:val="24"/>
        </w:rPr>
        <w:t>左右（</w:t>
      </w:r>
      <w:r>
        <w:rPr>
          <w:rFonts w:ascii="宋体" w:hAnsi="宋体" w:cs="宋体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天</w:t>
      </w: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晚；香港</w:t>
      </w: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星级酒店；两人间）</w:t>
      </w:r>
    </w:p>
    <w:p w:rsidR="00C778AF" w:rsidRDefault="00C778AF">
      <w:pPr>
        <w:numPr>
          <w:ilvl w:val="0"/>
          <w:numId w:val="3"/>
        </w:num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实习期数：（学生可以任意选择其中一期，或是申请意向企业。）</w:t>
      </w:r>
    </w:p>
    <w:p w:rsidR="00C778AF" w:rsidRDefault="00C778AF">
      <w:pPr>
        <w:rPr>
          <w:b/>
          <w:bCs/>
          <w:sz w:val="28"/>
          <w:szCs w:val="28"/>
        </w:rPr>
      </w:pPr>
    </w:p>
    <w:p w:rsidR="00C778AF" w:rsidRDefault="00C778AF">
      <w:pPr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欲知更多详情：</w:t>
      </w:r>
    </w:p>
    <w:p w:rsidR="00C778AF" w:rsidRDefault="00C778AF">
      <w:pPr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请登录项目网站：</w:t>
      </w:r>
      <w:hyperlink r:id="rId7" w:history="1">
        <w:r>
          <w:rPr>
            <w:rStyle w:val="Hyperlink"/>
            <w:b/>
            <w:bCs/>
            <w:sz w:val="24"/>
            <w:szCs w:val="24"/>
          </w:rPr>
          <w:t>www.xh-edu.hk</w:t>
        </w:r>
      </w:hyperlink>
    </w:p>
    <w:p w:rsidR="00C778AF" w:rsidRDefault="00C778AF">
      <w:pPr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全国免费咨询电话：</w:t>
      </w:r>
      <w:r>
        <w:rPr>
          <w:b/>
          <w:bCs/>
          <w:sz w:val="24"/>
          <w:szCs w:val="24"/>
        </w:rPr>
        <w:t>400-080-6091</w:t>
      </w:r>
    </w:p>
    <w:p w:rsidR="00C778AF" w:rsidRDefault="00C778AF">
      <w:pPr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联系人：张老师</w:t>
      </w:r>
      <w:r>
        <w:rPr>
          <w:b/>
          <w:bCs/>
          <w:sz w:val="24"/>
          <w:szCs w:val="24"/>
        </w:rPr>
        <w:t xml:space="preserve">  </w:t>
      </w:r>
      <w:r>
        <w:rPr>
          <w:rFonts w:cs="宋体" w:hint="eastAsia"/>
          <w:b/>
          <w:bCs/>
          <w:sz w:val="24"/>
          <w:szCs w:val="24"/>
        </w:rPr>
        <w:t>周老师</w:t>
      </w:r>
      <w:r>
        <w:rPr>
          <w:b/>
          <w:bCs/>
          <w:sz w:val="24"/>
          <w:szCs w:val="24"/>
        </w:rPr>
        <w:t xml:space="preserve">  </w:t>
      </w:r>
      <w:r>
        <w:rPr>
          <w:rFonts w:cs="宋体" w:hint="eastAsia"/>
          <w:b/>
          <w:bCs/>
          <w:sz w:val="24"/>
          <w:szCs w:val="24"/>
        </w:rPr>
        <w:t>陈老师</w:t>
      </w:r>
    </w:p>
    <w:p w:rsidR="00C778AF" w:rsidRDefault="00C778AF">
      <w:r>
        <w:rPr>
          <w:rFonts w:cs="宋体" w:hint="eastAsia"/>
          <w:b/>
          <w:bCs/>
          <w:sz w:val="24"/>
          <w:szCs w:val="24"/>
        </w:rPr>
        <w:t>项目咨询电话：</w:t>
      </w:r>
      <w:r>
        <w:rPr>
          <w:b/>
          <w:bCs/>
          <w:sz w:val="24"/>
          <w:szCs w:val="24"/>
        </w:rPr>
        <w:t>15992695407  13798966332  13536514987</w:t>
      </w:r>
    </w:p>
    <w:p w:rsidR="00C778AF" w:rsidRDefault="00C778AF">
      <w:pPr>
        <w:rPr>
          <w:rFonts w:ascii="微软雅黑" w:eastAsia="微软雅黑" w:hAnsi="微软雅黑"/>
        </w:rPr>
      </w:pPr>
      <w:r>
        <w:rPr>
          <w:rFonts w:ascii="宋体" w:hAnsi="宋体" w:cs="宋体" w:hint="eastAsia"/>
          <w:sz w:val="28"/>
          <w:szCs w:val="28"/>
        </w:rPr>
        <w:t>特此公告</w:t>
      </w:r>
      <w:r>
        <w:rPr>
          <w:rFonts w:ascii="宋体" w:hAnsi="宋体" w:cs="宋体"/>
        </w:rPr>
        <w:t xml:space="preserve">                                                      </w:t>
      </w:r>
      <w:r>
        <w:rPr>
          <w:rFonts w:ascii="宋体" w:hAnsi="宋体" w:cs="宋体"/>
          <w:sz w:val="28"/>
          <w:szCs w:val="28"/>
        </w:rPr>
        <w:t xml:space="preserve">      </w:t>
      </w:r>
    </w:p>
    <w:sectPr w:rsidR="00C778AF" w:rsidSect="00351E21">
      <w:headerReference w:type="default" r:id="rId8"/>
      <w:footerReference w:type="default" r:id="rId9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AF" w:rsidRDefault="00C778AF">
      <w:r>
        <w:separator/>
      </w:r>
    </w:p>
  </w:endnote>
  <w:endnote w:type="continuationSeparator" w:id="0">
    <w:p w:rsidR="00C778AF" w:rsidRDefault="00C7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AF" w:rsidRDefault="00C778AF">
    <w:pPr>
      <w:pStyle w:val="Footer"/>
      <w:jc w:val="center"/>
    </w:pPr>
    <w:r w:rsidRPr="00B05EC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````````````" style="width:481.5pt;height:12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AF" w:rsidRDefault="00C778AF">
      <w:r>
        <w:separator/>
      </w:r>
    </w:p>
  </w:footnote>
  <w:footnote w:type="continuationSeparator" w:id="0">
    <w:p w:rsidR="00C778AF" w:rsidRDefault="00C77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AF" w:rsidRDefault="00C778AF">
    <w:pPr>
      <w:pStyle w:val="Header"/>
      <w:tabs>
        <w:tab w:val="clear" w:pos="4153"/>
        <w:tab w:val="clear" w:pos="8306"/>
      </w:tabs>
      <w:ind w:left="2" w:right="360"/>
      <w:jc w:val="both"/>
    </w:pPr>
    <w:r w:rsidRPr="00B05EC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6" type="#_x0000_t75" style="width:81.75pt;height:24.75pt;visibility:visible">
          <v:imagedata r:id="rId1" o:title=""/>
        </v:shape>
      </w:pict>
    </w:r>
    <w:r>
      <w:t xml:space="preserve">                                                              </w:t>
    </w:r>
    <w:r>
      <w:rPr>
        <w:sz w:val="24"/>
        <w:szCs w:val="24"/>
      </w:rPr>
      <w:t>XHES&amp;COMPANY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6C30F"/>
    <w:multiLevelType w:val="singleLevel"/>
    <w:tmpl w:val="53F6C3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4EE915D"/>
    <w:multiLevelType w:val="singleLevel"/>
    <w:tmpl w:val="54EE915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8B538C3"/>
    <w:multiLevelType w:val="singleLevel"/>
    <w:tmpl w:val="58B538C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2AC"/>
    <w:rsid w:val="00000F64"/>
    <w:rsid w:val="0000541D"/>
    <w:rsid w:val="00012062"/>
    <w:rsid w:val="00014EF1"/>
    <w:rsid w:val="00022429"/>
    <w:rsid w:val="00023AFD"/>
    <w:rsid w:val="000251DA"/>
    <w:rsid w:val="00025309"/>
    <w:rsid w:val="00026AB3"/>
    <w:rsid w:val="00030DB3"/>
    <w:rsid w:val="000323DF"/>
    <w:rsid w:val="00034A40"/>
    <w:rsid w:val="000352AC"/>
    <w:rsid w:val="000355D6"/>
    <w:rsid w:val="00035ADB"/>
    <w:rsid w:val="000410E1"/>
    <w:rsid w:val="00044CCF"/>
    <w:rsid w:val="00047575"/>
    <w:rsid w:val="0006348D"/>
    <w:rsid w:val="0006415B"/>
    <w:rsid w:val="00074245"/>
    <w:rsid w:val="000817F4"/>
    <w:rsid w:val="00084E1E"/>
    <w:rsid w:val="00093E74"/>
    <w:rsid w:val="000A6247"/>
    <w:rsid w:val="000C1DF3"/>
    <w:rsid w:val="000C4601"/>
    <w:rsid w:val="000C6C41"/>
    <w:rsid w:val="000D0833"/>
    <w:rsid w:val="000D69C9"/>
    <w:rsid w:val="000D6BB8"/>
    <w:rsid w:val="000E0B74"/>
    <w:rsid w:val="000E0B88"/>
    <w:rsid w:val="000E5CD8"/>
    <w:rsid w:val="000E60DF"/>
    <w:rsid w:val="000F1D34"/>
    <w:rsid w:val="000F3C22"/>
    <w:rsid w:val="000F3CA5"/>
    <w:rsid w:val="000F4B3E"/>
    <w:rsid w:val="000F7375"/>
    <w:rsid w:val="00103A08"/>
    <w:rsid w:val="0011231D"/>
    <w:rsid w:val="00117370"/>
    <w:rsid w:val="001208C8"/>
    <w:rsid w:val="00133D9F"/>
    <w:rsid w:val="00133DCD"/>
    <w:rsid w:val="00137214"/>
    <w:rsid w:val="001502F9"/>
    <w:rsid w:val="00156DD4"/>
    <w:rsid w:val="0015753B"/>
    <w:rsid w:val="001604D5"/>
    <w:rsid w:val="00161D80"/>
    <w:rsid w:val="00163E03"/>
    <w:rsid w:val="001651AB"/>
    <w:rsid w:val="0016573D"/>
    <w:rsid w:val="00170A82"/>
    <w:rsid w:val="00170AA3"/>
    <w:rsid w:val="00177077"/>
    <w:rsid w:val="0017770C"/>
    <w:rsid w:val="0018505B"/>
    <w:rsid w:val="00185370"/>
    <w:rsid w:val="001857B8"/>
    <w:rsid w:val="00187B43"/>
    <w:rsid w:val="001A19CC"/>
    <w:rsid w:val="001A4963"/>
    <w:rsid w:val="001A65D5"/>
    <w:rsid w:val="001B4AF4"/>
    <w:rsid w:val="001B4B21"/>
    <w:rsid w:val="001B5C35"/>
    <w:rsid w:val="001B772A"/>
    <w:rsid w:val="001C2CFE"/>
    <w:rsid w:val="001E432F"/>
    <w:rsid w:val="001E6942"/>
    <w:rsid w:val="001F1175"/>
    <w:rsid w:val="001F20E6"/>
    <w:rsid w:val="001F611B"/>
    <w:rsid w:val="00212002"/>
    <w:rsid w:val="002142AD"/>
    <w:rsid w:val="00223B2A"/>
    <w:rsid w:val="00224488"/>
    <w:rsid w:val="00231AAD"/>
    <w:rsid w:val="00232A98"/>
    <w:rsid w:val="0023721D"/>
    <w:rsid w:val="00242E55"/>
    <w:rsid w:val="00246EB7"/>
    <w:rsid w:val="002572BE"/>
    <w:rsid w:val="00262FC1"/>
    <w:rsid w:val="002643CD"/>
    <w:rsid w:val="0027015A"/>
    <w:rsid w:val="002701D1"/>
    <w:rsid w:val="00274917"/>
    <w:rsid w:val="002817C7"/>
    <w:rsid w:val="0029115A"/>
    <w:rsid w:val="00291686"/>
    <w:rsid w:val="0029485D"/>
    <w:rsid w:val="00295F27"/>
    <w:rsid w:val="00295F39"/>
    <w:rsid w:val="002A4157"/>
    <w:rsid w:val="002B3F67"/>
    <w:rsid w:val="002B471A"/>
    <w:rsid w:val="002B4C18"/>
    <w:rsid w:val="002B53AC"/>
    <w:rsid w:val="002C1FD5"/>
    <w:rsid w:val="002C4285"/>
    <w:rsid w:val="002D68DF"/>
    <w:rsid w:val="002E1944"/>
    <w:rsid w:val="002E514C"/>
    <w:rsid w:val="002F7ABD"/>
    <w:rsid w:val="00300A13"/>
    <w:rsid w:val="00300A15"/>
    <w:rsid w:val="0031143F"/>
    <w:rsid w:val="00315819"/>
    <w:rsid w:val="00316CF5"/>
    <w:rsid w:val="003175DA"/>
    <w:rsid w:val="0032135D"/>
    <w:rsid w:val="00322894"/>
    <w:rsid w:val="00323D01"/>
    <w:rsid w:val="0032430C"/>
    <w:rsid w:val="00325907"/>
    <w:rsid w:val="003300F9"/>
    <w:rsid w:val="00351E21"/>
    <w:rsid w:val="0035519E"/>
    <w:rsid w:val="0035616F"/>
    <w:rsid w:val="00357F00"/>
    <w:rsid w:val="00364973"/>
    <w:rsid w:val="00367B5F"/>
    <w:rsid w:val="00370070"/>
    <w:rsid w:val="00370830"/>
    <w:rsid w:val="00372B44"/>
    <w:rsid w:val="00373185"/>
    <w:rsid w:val="00382461"/>
    <w:rsid w:val="00384056"/>
    <w:rsid w:val="00385ABD"/>
    <w:rsid w:val="00387877"/>
    <w:rsid w:val="00391BFA"/>
    <w:rsid w:val="0039228E"/>
    <w:rsid w:val="00392ACC"/>
    <w:rsid w:val="00396C50"/>
    <w:rsid w:val="00396CC2"/>
    <w:rsid w:val="00397D52"/>
    <w:rsid w:val="00397F79"/>
    <w:rsid w:val="003A39B6"/>
    <w:rsid w:val="003A5C3E"/>
    <w:rsid w:val="003B6881"/>
    <w:rsid w:val="003B6D8B"/>
    <w:rsid w:val="003B7F96"/>
    <w:rsid w:val="003C157F"/>
    <w:rsid w:val="003D1285"/>
    <w:rsid w:val="003D34B5"/>
    <w:rsid w:val="003D3873"/>
    <w:rsid w:val="003D766D"/>
    <w:rsid w:val="003E2366"/>
    <w:rsid w:val="003E4AD9"/>
    <w:rsid w:val="003E76BE"/>
    <w:rsid w:val="003F2604"/>
    <w:rsid w:val="003F4B91"/>
    <w:rsid w:val="003F6106"/>
    <w:rsid w:val="003F6747"/>
    <w:rsid w:val="003F723A"/>
    <w:rsid w:val="003F7AB2"/>
    <w:rsid w:val="00405B02"/>
    <w:rsid w:val="00406333"/>
    <w:rsid w:val="00412055"/>
    <w:rsid w:val="00415586"/>
    <w:rsid w:val="0042390D"/>
    <w:rsid w:val="00427168"/>
    <w:rsid w:val="00430ACA"/>
    <w:rsid w:val="00447C30"/>
    <w:rsid w:val="004500B1"/>
    <w:rsid w:val="00450710"/>
    <w:rsid w:val="0045286F"/>
    <w:rsid w:val="00456E21"/>
    <w:rsid w:val="00466FC4"/>
    <w:rsid w:val="00470870"/>
    <w:rsid w:val="00471857"/>
    <w:rsid w:val="0047354E"/>
    <w:rsid w:val="004757B3"/>
    <w:rsid w:val="00485311"/>
    <w:rsid w:val="004865C2"/>
    <w:rsid w:val="0048757A"/>
    <w:rsid w:val="004A28ED"/>
    <w:rsid w:val="004A3060"/>
    <w:rsid w:val="004A5A86"/>
    <w:rsid w:val="004A685A"/>
    <w:rsid w:val="004A7FC0"/>
    <w:rsid w:val="004B12E2"/>
    <w:rsid w:val="004B5BC8"/>
    <w:rsid w:val="004B6EF1"/>
    <w:rsid w:val="004C04CC"/>
    <w:rsid w:val="004C56C6"/>
    <w:rsid w:val="004C6773"/>
    <w:rsid w:val="004D0120"/>
    <w:rsid w:val="004D0958"/>
    <w:rsid w:val="004D1732"/>
    <w:rsid w:val="004D1A4B"/>
    <w:rsid w:val="004D220A"/>
    <w:rsid w:val="004D4645"/>
    <w:rsid w:val="004E00E9"/>
    <w:rsid w:val="004E0703"/>
    <w:rsid w:val="004E1889"/>
    <w:rsid w:val="004F0F65"/>
    <w:rsid w:val="004F56E6"/>
    <w:rsid w:val="004F63C9"/>
    <w:rsid w:val="004F7763"/>
    <w:rsid w:val="00510495"/>
    <w:rsid w:val="00515354"/>
    <w:rsid w:val="00516527"/>
    <w:rsid w:val="0051745B"/>
    <w:rsid w:val="00517EC2"/>
    <w:rsid w:val="005201C6"/>
    <w:rsid w:val="00524B45"/>
    <w:rsid w:val="00533BC6"/>
    <w:rsid w:val="005343ED"/>
    <w:rsid w:val="00536258"/>
    <w:rsid w:val="005459A9"/>
    <w:rsid w:val="00552928"/>
    <w:rsid w:val="005669B0"/>
    <w:rsid w:val="0057395F"/>
    <w:rsid w:val="00573F4C"/>
    <w:rsid w:val="00574203"/>
    <w:rsid w:val="00580A33"/>
    <w:rsid w:val="00582E41"/>
    <w:rsid w:val="005852B2"/>
    <w:rsid w:val="005856F0"/>
    <w:rsid w:val="00593A62"/>
    <w:rsid w:val="00594403"/>
    <w:rsid w:val="00595D84"/>
    <w:rsid w:val="005B0779"/>
    <w:rsid w:val="005B2212"/>
    <w:rsid w:val="005B2CB1"/>
    <w:rsid w:val="005B47FF"/>
    <w:rsid w:val="005C2357"/>
    <w:rsid w:val="005C76E6"/>
    <w:rsid w:val="005D0230"/>
    <w:rsid w:val="005D31CD"/>
    <w:rsid w:val="005D5EAF"/>
    <w:rsid w:val="005E0677"/>
    <w:rsid w:val="005F2CD5"/>
    <w:rsid w:val="005F3C00"/>
    <w:rsid w:val="005F5734"/>
    <w:rsid w:val="00614E16"/>
    <w:rsid w:val="006237B7"/>
    <w:rsid w:val="00624305"/>
    <w:rsid w:val="00626E27"/>
    <w:rsid w:val="00627530"/>
    <w:rsid w:val="006362C3"/>
    <w:rsid w:val="00636A7B"/>
    <w:rsid w:val="006418E9"/>
    <w:rsid w:val="00652358"/>
    <w:rsid w:val="00652DE3"/>
    <w:rsid w:val="00653AE1"/>
    <w:rsid w:val="00654968"/>
    <w:rsid w:val="0066791B"/>
    <w:rsid w:val="00671A2F"/>
    <w:rsid w:val="00681E8B"/>
    <w:rsid w:val="006831E8"/>
    <w:rsid w:val="00693FE0"/>
    <w:rsid w:val="00696F76"/>
    <w:rsid w:val="006A2A6D"/>
    <w:rsid w:val="006A761C"/>
    <w:rsid w:val="006B6920"/>
    <w:rsid w:val="006B7368"/>
    <w:rsid w:val="006B7585"/>
    <w:rsid w:val="006C2464"/>
    <w:rsid w:val="006C3732"/>
    <w:rsid w:val="006C3960"/>
    <w:rsid w:val="006D5C35"/>
    <w:rsid w:val="006E09AE"/>
    <w:rsid w:val="006E608A"/>
    <w:rsid w:val="006F18CA"/>
    <w:rsid w:val="006F4BFF"/>
    <w:rsid w:val="006F510A"/>
    <w:rsid w:val="00700D1F"/>
    <w:rsid w:val="00703C50"/>
    <w:rsid w:val="0071292C"/>
    <w:rsid w:val="00715759"/>
    <w:rsid w:val="00720AE3"/>
    <w:rsid w:val="007229D1"/>
    <w:rsid w:val="007235AB"/>
    <w:rsid w:val="00724222"/>
    <w:rsid w:val="007306E2"/>
    <w:rsid w:val="00734F8C"/>
    <w:rsid w:val="00736E57"/>
    <w:rsid w:val="00745034"/>
    <w:rsid w:val="0074730A"/>
    <w:rsid w:val="0075054C"/>
    <w:rsid w:val="00753604"/>
    <w:rsid w:val="007566D8"/>
    <w:rsid w:val="00767EFE"/>
    <w:rsid w:val="00771D91"/>
    <w:rsid w:val="00777026"/>
    <w:rsid w:val="007878D3"/>
    <w:rsid w:val="00790740"/>
    <w:rsid w:val="007918B9"/>
    <w:rsid w:val="00793778"/>
    <w:rsid w:val="00797877"/>
    <w:rsid w:val="007A245B"/>
    <w:rsid w:val="007A38F1"/>
    <w:rsid w:val="007B0C67"/>
    <w:rsid w:val="007B0E2A"/>
    <w:rsid w:val="007B66F9"/>
    <w:rsid w:val="007C40DF"/>
    <w:rsid w:val="007C457C"/>
    <w:rsid w:val="007C71F1"/>
    <w:rsid w:val="007C7504"/>
    <w:rsid w:val="007D4C2B"/>
    <w:rsid w:val="007D6774"/>
    <w:rsid w:val="007D7417"/>
    <w:rsid w:val="007E2D95"/>
    <w:rsid w:val="00800F7E"/>
    <w:rsid w:val="00802DCE"/>
    <w:rsid w:val="008051B0"/>
    <w:rsid w:val="0081227B"/>
    <w:rsid w:val="00820A92"/>
    <w:rsid w:val="00822663"/>
    <w:rsid w:val="00831D55"/>
    <w:rsid w:val="0083253E"/>
    <w:rsid w:val="00836F11"/>
    <w:rsid w:val="0083768E"/>
    <w:rsid w:val="00840A7B"/>
    <w:rsid w:val="00841505"/>
    <w:rsid w:val="00841E66"/>
    <w:rsid w:val="00845D0F"/>
    <w:rsid w:val="00856D02"/>
    <w:rsid w:val="00857D16"/>
    <w:rsid w:val="00862004"/>
    <w:rsid w:val="0086645D"/>
    <w:rsid w:val="00871713"/>
    <w:rsid w:val="00874B43"/>
    <w:rsid w:val="00876581"/>
    <w:rsid w:val="00882A1C"/>
    <w:rsid w:val="00883CDD"/>
    <w:rsid w:val="00887C42"/>
    <w:rsid w:val="0089449D"/>
    <w:rsid w:val="008A0B7B"/>
    <w:rsid w:val="008A1AA3"/>
    <w:rsid w:val="008A20BC"/>
    <w:rsid w:val="008A3F4D"/>
    <w:rsid w:val="008A671A"/>
    <w:rsid w:val="008A75E0"/>
    <w:rsid w:val="008B5EF5"/>
    <w:rsid w:val="008C4472"/>
    <w:rsid w:val="008C6175"/>
    <w:rsid w:val="008C6BC9"/>
    <w:rsid w:val="008C7E30"/>
    <w:rsid w:val="008D0674"/>
    <w:rsid w:val="008D0B77"/>
    <w:rsid w:val="008D226B"/>
    <w:rsid w:val="008D5EE8"/>
    <w:rsid w:val="008E2DB5"/>
    <w:rsid w:val="008E5D5B"/>
    <w:rsid w:val="008E6FDE"/>
    <w:rsid w:val="008F0166"/>
    <w:rsid w:val="008F0976"/>
    <w:rsid w:val="008F6FAF"/>
    <w:rsid w:val="00903B80"/>
    <w:rsid w:val="00904251"/>
    <w:rsid w:val="00905552"/>
    <w:rsid w:val="00915CB9"/>
    <w:rsid w:val="00923625"/>
    <w:rsid w:val="00931307"/>
    <w:rsid w:val="00933353"/>
    <w:rsid w:val="009405C0"/>
    <w:rsid w:val="009540D7"/>
    <w:rsid w:val="00960D3B"/>
    <w:rsid w:val="00961900"/>
    <w:rsid w:val="00961D8B"/>
    <w:rsid w:val="00961DC7"/>
    <w:rsid w:val="00962FB2"/>
    <w:rsid w:val="00964269"/>
    <w:rsid w:val="00975595"/>
    <w:rsid w:val="00981439"/>
    <w:rsid w:val="00981D8B"/>
    <w:rsid w:val="00986628"/>
    <w:rsid w:val="00987CBE"/>
    <w:rsid w:val="00994699"/>
    <w:rsid w:val="009A0E6D"/>
    <w:rsid w:val="009A1AC9"/>
    <w:rsid w:val="009A2C63"/>
    <w:rsid w:val="009A3AA3"/>
    <w:rsid w:val="009A5754"/>
    <w:rsid w:val="009B7707"/>
    <w:rsid w:val="009C087C"/>
    <w:rsid w:val="009C4F1E"/>
    <w:rsid w:val="009C5056"/>
    <w:rsid w:val="009C50C9"/>
    <w:rsid w:val="009D178B"/>
    <w:rsid w:val="009D33A8"/>
    <w:rsid w:val="009E60DA"/>
    <w:rsid w:val="009F4D0A"/>
    <w:rsid w:val="009F6A2F"/>
    <w:rsid w:val="009F6AD8"/>
    <w:rsid w:val="00A00AF7"/>
    <w:rsid w:val="00A04151"/>
    <w:rsid w:val="00A077D5"/>
    <w:rsid w:val="00A07BB1"/>
    <w:rsid w:val="00A12463"/>
    <w:rsid w:val="00A220A3"/>
    <w:rsid w:val="00A2287C"/>
    <w:rsid w:val="00A24021"/>
    <w:rsid w:val="00A25465"/>
    <w:rsid w:val="00A4056D"/>
    <w:rsid w:val="00A40EEF"/>
    <w:rsid w:val="00A4501B"/>
    <w:rsid w:val="00A454AE"/>
    <w:rsid w:val="00A461EC"/>
    <w:rsid w:val="00A4628C"/>
    <w:rsid w:val="00A47919"/>
    <w:rsid w:val="00A55137"/>
    <w:rsid w:val="00A60592"/>
    <w:rsid w:val="00A70F20"/>
    <w:rsid w:val="00A73DC8"/>
    <w:rsid w:val="00A818D1"/>
    <w:rsid w:val="00A85EAA"/>
    <w:rsid w:val="00A870C9"/>
    <w:rsid w:val="00A91F9B"/>
    <w:rsid w:val="00AA29F3"/>
    <w:rsid w:val="00AA56F2"/>
    <w:rsid w:val="00AB3C67"/>
    <w:rsid w:val="00AC231B"/>
    <w:rsid w:val="00AC2992"/>
    <w:rsid w:val="00AC32B1"/>
    <w:rsid w:val="00AD2F8D"/>
    <w:rsid w:val="00AD7118"/>
    <w:rsid w:val="00AD7F99"/>
    <w:rsid w:val="00AE2615"/>
    <w:rsid w:val="00AF1160"/>
    <w:rsid w:val="00AF13AE"/>
    <w:rsid w:val="00B04C87"/>
    <w:rsid w:val="00B05EC3"/>
    <w:rsid w:val="00B072D0"/>
    <w:rsid w:val="00B13D0C"/>
    <w:rsid w:val="00B17974"/>
    <w:rsid w:val="00B20D5C"/>
    <w:rsid w:val="00B2160E"/>
    <w:rsid w:val="00B25A3E"/>
    <w:rsid w:val="00B32965"/>
    <w:rsid w:val="00B34031"/>
    <w:rsid w:val="00B4218E"/>
    <w:rsid w:val="00B54645"/>
    <w:rsid w:val="00B569D8"/>
    <w:rsid w:val="00B67C11"/>
    <w:rsid w:val="00B75335"/>
    <w:rsid w:val="00B831FF"/>
    <w:rsid w:val="00B90548"/>
    <w:rsid w:val="00B95BDA"/>
    <w:rsid w:val="00B96648"/>
    <w:rsid w:val="00BA0EC9"/>
    <w:rsid w:val="00BA2887"/>
    <w:rsid w:val="00BB3B1E"/>
    <w:rsid w:val="00BB3EA8"/>
    <w:rsid w:val="00BB4BF2"/>
    <w:rsid w:val="00BC4E23"/>
    <w:rsid w:val="00BC768F"/>
    <w:rsid w:val="00BD19BA"/>
    <w:rsid w:val="00BD2F26"/>
    <w:rsid w:val="00BD4B07"/>
    <w:rsid w:val="00BE33F9"/>
    <w:rsid w:val="00BE497A"/>
    <w:rsid w:val="00BE7471"/>
    <w:rsid w:val="00BF18F0"/>
    <w:rsid w:val="00BF549D"/>
    <w:rsid w:val="00BF61FE"/>
    <w:rsid w:val="00BF78C0"/>
    <w:rsid w:val="00C064C0"/>
    <w:rsid w:val="00C0672B"/>
    <w:rsid w:val="00C06E5F"/>
    <w:rsid w:val="00C1033C"/>
    <w:rsid w:val="00C10989"/>
    <w:rsid w:val="00C1180A"/>
    <w:rsid w:val="00C25E85"/>
    <w:rsid w:val="00C3136B"/>
    <w:rsid w:val="00C33F9A"/>
    <w:rsid w:val="00C341A4"/>
    <w:rsid w:val="00C35873"/>
    <w:rsid w:val="00C44E42"/>
    <w:rsid w:val="00C46220"/>
    <w:rsid w:val="00C57207"/>
    <w:rsid w:val="00C66BFE"/>
    <w:rsid w:val="00C67078"/>
    <w:rsid w:val="00C725B7"/>
    <w:rsid w:val="00C72D45"/>
    <w:rsid w:val="00C778AF"/>
    <w:rsid w:val="00C819A4"/>
    <w:rsid w:val="00C821C4"/>
    <w:rsid w:val="00C829DB"/>
    <w:rsid w:val="00C8314F"/>
    <w:rsid w:val="00C8518B"/>
    <w:rsid w:val="00C93EA9"/>
    <w:rsid w:val="00CA129F"/>
    <w:rsid w:val="00CA4CBA"/>
    <w:rsid w:val="00CB06F2"/>
    <w:rsid w:val="00CB5E08"/>
    <w:rsid w:val="00CC44DA"/>
    <w:rsid w:val="00CC6E99"/>
    <w:rsid w:val="00CC7F06"/>
    <w:rsid w:val="00CD1AAA"/>
    <w:rsid w:val="00CD4E8B"/>
    <w:rsid w:val="00CD6FA3"/>
    <w:rsid w:val="00CE6C33"/>
    <w:rsid w:val="00CE786C"/>
    <w:rsid w:val="00CF708F"/>
    <w:rsid w:val="00CF7852"/>
    <w:rsid w:val="00D0327C"/>
    <w:rsid w:val="00D05E58"/>
    <w:rsid w:val="00D13846"/>
    <w:rsid w:val="00D21DB2"/>
    <w:rsid w:val="00D256F2"/>
    <w:rsid w:val="00D25C38"/>
    <w:rsid w:val="00D315AE"/>
    <w:rsid w:val="00D31F19"/>
    <w:rsid w:val="00D34860"/>
    <w:rsid w:val="00D36682"/>
    <w:rsid w:val="00D43996"/>
    <w:rsid w:val="00D45BBB"/>
    <w:rsid w:val="00D57B8E"/>
    <w:rsid w:val="00D6328F"/>
    <w:rsid w:val="00D633C6"/>
    <w:rsid w:val="00D641DB"/>
    <w:rsid w:val="00D67A6E"/>
    <w:rsid w:val="00D759E0"/>
    <w:rsid w:val="00D77CFF"/>
    <w:rsid w:val="00D8058F"/>
    <w:rsid w:val="00D81BC7"/>
    <w:rsid w:val="00D9027A"/>
    <w:rsid w:val="00D93469"/>
    <w:rsid w:val="00D942CC"/>
    <w:rsid w:val="00DA1F2E"/>
    <w:rsid w:val="00DA3C25"/>
    <w:rsid w:val="00DA4064"/>
    <w:rsid w:val="00DB0AF8"/>
    <w:rsid w:val="00DB273C"/>
    <w:rsid w:val="00DB3C96"/>
    <w:rsid w:val="00DB4912"/>
    <w:rsid w:val="00DB5D24"/>
    <w:rsid w:val="00DB67E3"/>
    <w:rsid w:val="00DC0676"/>
    <w:rsid w:val="00DC638F"/>
    <w:rsid w:val="00DD317E"/>
    <w:rsid w:val="00DD4C43"/>
    <w:rsid w:val="00DD7D42"/>
    <w:rsid w:val="00DE02EC"/>
    <w:rsid w:val="00DE064F"/>
    <w:rsid w:val="00DE07DA"/>
    <w:rsid w:val="00DE1987"/>
    <w:rsid w:val="00DE19BF"/>
    <w:rsid w:val="00DE3B29"/>
    <w:rsid w:val="00DE7CF7"/>
    <w:rsid w:val="00E003AD"/>
    <w:rsid w:val="00E00AE2"/>
    <w:rsid w:val="00E01855"/>
    <w:rsid w:val="00E03966"/>
    <w:rsid w:val="00E04213"/>
    <w:rsid w:val="00E1186C"/>
    <w:rsid w:val="00E17658"/>
    <w:rsid w:val="00E256BD"/>
    <w:rsid w:val="00E31980"/>
    <w:rsid w:val="00E3621F"/>
    <w:rsid w:val="00E36443"/>
    <w:rsid w:val="00E3708F"/>
    <w:rsid w:val="00E441C0"/>
    <w:rsid w:val="00E451BB"/>
    <w:rsid w:val="00E544C0"/>
    <w:rsid w:val="00E55C8C"/>
    <w:rsid w:val="00E605C4"/>
    <w:rsid w:val="00E6165C"/>
    <w:rsid w:val="00E75550"/>
    <w:rsid w:val="00E75A18"/>
    <w:rsid w:val="00E801AF"/>
    <w:rsid w:val="00E813E5"/>
    <w:rsid w:val="00E87D6A"/>
    <w:rsid w:val="00E9039C"/>
    <w:rsid w:val="00E91A81"/>
    <w:rsid w:val="00E94239"/>
    <w:rsid w:val="00EA0F6D"/>
    <w:rsid w:val="00EA13D3"/>
    <w:rsid w:val="00EA2470"/>
    <w:rsid w:val="00EA2D1D"/>
    <w:rsid w:val="00EB59D4"/>
    <w:rsid w:val="00EB6A4C"/>
    <w:rsid w:val="00EC0003"/>
    <w:rsid w:val="00EC5E12"/>
    <w:rsid w:val="00EE00B1"/>
    <w:rsid w:val="00EE59D1"/>
    <w:rsid w:val="00EF1098"/>
    <w:rsid w:val="00EF2656"/>
    <w:rsid w:val="00EF346F"/>
    <w:rsid w:val="00EF3A71"/>
    <w:rsid w:val="00F00B0B"/>
    <w:rsid w:val="00F065C6"/>
    <w:rsid w:val="00F13B49"/>
    <w:rsid w:val="00F20404"/>
    <w:rsid w:val="00F33388"/>
    <w:rsid w:val="00F37F70"/>
    <w:rsid w:val="00F61CDC"/>
    <w:rsid w:val="00F62BC5"/>
    <w:rsid w:val="00F63877"/>
    <w:rsid w:val="00F65051"/>
    <w:rsid w:val="00F6568A"/>
    <w:rsid w:val="00F66945"/>
    <w:rsid w:val="00F77421"/>
    <w:rsid w:val="00F8272F"/>
    <w:rsid w:val="00FA0A78"/>
    <w:rsid w:val="00FA6B4D"/>
    <w:rsid w:val="00FB7A7E"/>
    <w:rsid w:val="00FC0369"/>
    <w:rsid w:val="00FC5823"/>
    <w:rsid w:val="00FC71E5"/>
    <w:rsid w:val="00FD449A"/>
    <w:rsid w:val="00FE154A"/>
    <w:rsid w:val="00FE3CD5"/>
    <w:rsid w:val="00FE5457"/>
    <w:rsid w:val="00FF654C"/>
    <w:rsid w:val="00FF7660"/>
    <w:rsid w:val="06FC70CD"/>
    <w:rsid w:val="0C973275"/>
    <w:rsid w:val="18365E3B"/>
    <w:rsid w:val="1B2947FB"/>
    <w:rsid w:val="2A685B7D"/>
    <w:rsid w:val="2F3C3C8A"/>
    <w:rsid w:val="30B04CCD"/>
    <w:rsid w:val="384D30FD"/>
    <w:rsid w:val="3F624A32"/>
    <w:rsid w:val="425C384B"/>
    <w:rsid w:val="4AED52C7"/>
    <w:rsid w:val="583B252C"/>
    <w:rsid w:val="59247B45"/>
    <w:rsid w:val="5A807FCF"/>
    <w:rsid w:val="5CBE5957"/>
    <w:rsid w:val="5CFC409A"/>
    <w:rsid w:val="5E923E9E"/>
    <w:rsid w:val="6853471C"/>
    <w:rsid w:val="73BF6653"/>
    <w:rsid w:val="74FD45DB"/>
    <w:rsid w:val="7A0130C6"/>
    <w:rsid w:val="7BC5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E21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1E2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E2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1E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1E21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1E21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1E21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1E21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1E21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1E21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1E21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1E21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51E21"/>
    <w:rPr>
      <w:rFonts w:ascii="宋体" w:eastAsia="宋体" w:hAnsi="宋体" w:cs="宋体"/>
      <w:b/>
      <w:bCs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351E2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51E21"/>
    <w:rPr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51E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E21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51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1E21"/>
    <w:rPr>
      <w:rFonts w:ascii="Times New Roman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51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1E21"/>
    <w:rPr>
      <w:rFonts w:ascii="Times New Roman" w:hAnsi="Times New Roman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351E21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351E21"/>
    <w:rPr>
      <w:b/>
      <w:bCs/>
    </w:rPr>
  </w:style>
  <w:style w:type="character" w:styleId="FollowedHyperlink">
    <w:name w:val="FollowedHyperlink"/>
    <w:basedOn w:val="DefaultParagraphFont"/>
    <w:uiPriority w:val="99"/>
    <w:rsid w:val="00351E21"/>
    <w:rPr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351E21"/>
  </w:style>
  <w:style w:type="character" w:styleId="Hyperlink">
    <w:name w:val="Hyperlink"/>
    <w:basedOn w:val="DefaultParagraphFont"/>
    <w:uiPriority w:val="99"/>
    <w:rsid w:val="00351E21"/>
    <w:rPr>
      <w:color w:val="0000FF"/>
      <w:u w:val="single"/>
    </w:rPr>
  </w:style>
  <w:style w:type="table" w:styleId="TableGrid">
    <w:name w:val="Table Grid"/>
    <w:basedOn w:val="TableNormal"/>
    <w:uiPriority w:val="99"/>
    <w:rsid w:val="00351E21"/>
    <w:rPr>
      <w:rFonts w:ascii="Calibri" w:hAnsi="Calibri" w:cs="Calibri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51E21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  <w:style w:type="paragraph" w:customStyle="1" w:styleId="1">
    <w:name w:val="列出段落1"/>
    <w:basedOn w:val="Normal"/>
    <w:uiPriority w:val="99"/>
    <w:rsid w:val="00351E21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xh-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205</Words>
  <Characters>1173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国际商业体验实习项目（香港）申请表</dc:title>
  <dc:subject/>
  <dc:creator>吴 刚</dc:creator>
  <cp:keywords/>
  <dc:description/>
  <cp:lastModifiedBy>Sky123.Org</cp:lastModifiedBy>
  <cp:revision>11</cp:revision>
  <cp:lastPrinted>2012-09-05T05:17:00Z</cp:lastPrinted>
  <dcterms:created xsi:type="dcterms:W3CDTF">2016-02-03T01:54:00Z</dcterms:created>
  <dcterms:modified xsi:type="dcterms:W3CDTF">2017-10-26T00:15:00Z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