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附件</w:t>
      </w:r>
      <w:r>
        <w:rPr>
          <w:rFonts w:hint="eastAsia" w:ascii="Times New Roman" w:hAnsi="Times New Roman" w:eastAsia="仿宋_GB2312" w:cs="仿宋_GB2312"/>
          <w:sz w:val="32"/>
          <w:szCs w:val="32"/>
          <w:lang w:bidi="ar"/>
        </w:rPr>
        <w:t>1</w:t>
      </w:r>
    </w:p>
    <w:p>
      <w:pPr>
        <w:adjustRightInd w:val="0"/>
        <w:snapToGrid w:val="0"/>
        <w:spacing w:line="560" w:lineRule="exact"/>
        <w:jc w:val="center"/>
        <w:rPr>
          <w:rFonts w:ascii="Times New Roman" w:hAnsi="Times New Roman" w:eastAsia="方正小标宋简体" w:cs="Times New Roman"/>
          <w:w w:val="95"/>
          <w:kern w:val="0"/>
          <w:sz w:val="36"/>
          <w:szCs w:val="36"/>
        </w:rPr>
      </w:pPr>
      <w:r>
        <w:rPr>
          <w:rFonts w:ascii="Times New Roman" w:hAnsi="Times New Roman" w:eastAsia="方正小标宋简体" w:cs="Times New Roman"/>
          <w:sz w:val="36"/>
          <w:szCs w:val="36"/>
        </w:rPr>
        <w:t>中外青少年人文交流成果案例</w:t>
      </w:r>
      <w:r>
        <w:rPr>
          <w:rFonts w:ascii="Times New Roman" w:hAnsi="Times New Roman" w:eastAsia="方正小标宋简体" w:cs="Times New Roman"/>
          <w:w w:val="95"/>
          <w:kern w:val="0"/>
          <w:sz w:val="36"/>
          <w:szCs w:val="36"/>
        </w:rPr>
        <w:t>提交要求</w:t>
      </w:r>
    </w:p>
    <w:p>
      <w:pPr>
        <w:adjustRightInd w:val="0"/>
        <w:snapToGrid w:val="0"/>
        <w:spacing w:line="560" w:lineRule="exact"/>
        <w:ind w:firstLine="640" w:firstLineChars="200"/>
        <w:rPr>
          <w:rFonts w:ascii="Times New Roman" w:hAnsi="Times New Roman" w:eastAsia="宋体" w:cs="Times New Roman"/>
          <w:sz w:val="32"/>
          <w:szCs w:val="32"/>
        </w:rPr>
      </w:pPr>
    </w:p>
    <w:p>
      <w:pPr>
        <w:spacing w:line="560" w:lineRule="exact"/>
        <w:ind w:firstLine="640" w:firstLineChars="200"/>
        <w:jc w:val="both"/>
        <w:rPr>
          <w:rFonts w:ascii="Times New Roman" w:hAnsi="Times New Roman" w:eastAsia="黑体" w:cs="Times New Roman"/>
          <w:sz w:val="32"/>
          <w:szCs w:val="32"/>
        </w:rPr>
      </w:pPr>
      <w:r>
        <w:rPr>
          <w:rFonts w:hint="eastAsia" w:ascii="方正黑体_GBK" w:hAnsi="方正黑体_GBK" w:eastAsia="方正黑体_GBK" w:cs="方正黑体_GBK"/>
          <w:sz w:val="32"/>
          <w:szCs w:val="32"/>
        </w:rPr>
        <w:t>一、案例要求</w:t>
      </w:r>
    </w:p>
    <w:p>
      <w:pPr>
        <w:widowControl/>
        <w:spacing w:line="560" w:lineRule="exact"/>
        <w:ind w:firstLine="640" w:firstLineChars="200"/>
        <w:jc w:val="both"/>
        <w:rPr>
          <w:rFonts w:ascii="仿宋_GB2312" w:hAnsi="仿宋_GB2312" w:eastAsia="仿宋_GB2312" w:cs="仿宋_GB2312"/>
          <w:sz w:val="32"/>
          <w:szCs w:val="32"/>
          <w:lang w:bidi="ar"/>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.活动面向</w:t>
      </w:r>
      <w:r>
        <w:rPr>
          <w:rFonts w:hint="eastAsia" w:ascii="Times New Roman" w:hAnsi="Times New Roman" w:eastAsia="仿宋_GB2312" w:cs="仿宋_GB2312"/>
          <w:sz w:val="32"/>
          <w:szCs w:val="32"/>
        </w:rPr>
        <w:t>2023</w:t>
      </w:r>
      <w:r>
        <w:rPr>
          <w:rFonts w:hint="eastAsia" w:ascii="仿宋_GB2312" w:hAnsi="仿宋_GB2312" w:eastAsia="仿宋_GB2312" w:cs="仿宋_GB2312"/>
          <w:sz w:val="32"/>
          <w:szCs w:val="32"/>
        </w:rPr>
        <w:t>年以来开展中外青少年人文交流项目和活动的学校征集案例。案例应围绕国际友好学校结对子、“互联网+人文交流”建设、多语种外语学习、国际友好学校中文教学支持、人文素养提升、国际理解教育、中外课程共建共享等方向组织开展，内容须为涉及两个及以上国家或地区（不含港、澳、台地区）之间的学术研究、</w:t>
      </w:r>
      <w:r>
        <w:rPr>
          <w:rFonts w:hint="eastAsia" w:ascii="仿宋_GB2312" w:hAnsi="仿宋_GB2312" w:eastAsia="仿宋_GB2312" w:cs="仿宋_GB2312"/>
          <w:sz w:val="32"/>
          <w:szCs w:val="32"/>
          <w:lang w:eastAsia="zh"/>
        </w:rPr>
        <w:t>平台、</w:t>
      </w:r>
      <w:r>
        <w:rPr>
          <w:rFonts w:hint="eastAsia" w:ascii="仿宋_GB2312" w:hAnsi="仿宋_GB2312" w:eastAsia="仿宋_GB2312" w:cs="仿宋_GB2312"/>
          <w:sz w:val="32"/>
          <w:szCs w:val="32"/>
        </w:rPr>
        <w:t>项目、活动、论坛、作品展示等人文交流活动，且具有明显成效或者良好影响力或</w:t>
      </w:r>
      <w:r>
        <w:rPr>
          <w:rFonts w:hint="eastAsia" w:ascii="仿宋_GB2312" w:hAnsi="仿宋_GB2312" w:eastAsia="仿宋_GB2312" w:cs="仿宋_GB2312"/>
          <w:sz w:val="32"/>
          <w:szCs w:val="32"/>
          <w:lang w:eastAsia="zh"/>
        </w:rPr>
        <w:t>积极</w:t>
      </w:r>
      <w:r>
        <w:rPr>
          <w:rFonts w:hint="eastAsia" w:ascii="仿宋_GB2312" w:hAnsi="仿宋_GB2312" w:eastAsia="仿宋_GB2312" w:cs="仿宋_GB2312"/>
          <w:sz w:val="32"/>
          <w:szCs w:val="32"/>
        </w:rPr>
        <w:t>示范效应。</w:t>
      </w:r>
    </w:p>
    <w:p>
      <w:pPr>
        <w:widowControl/>
        <w:spacing w:line="560" w:lineRule="exact"/>
        <w:ind w:firstLine="640" w:firstLineChars="200"/>
        <w:jc w:val="both"/>
        <w:rPr>
          <w:rFonts w:ascii="仿宋_GB2312" w:hAnsi="仿宋_GB2312" w:eastAsia="仿宋_GB2312" w:cs="仿宋_GB2312"/>
          <w:sz w:val="32"/>
          <w:szCs w:val="32"/>
          <w:lang w:bidi="ar"/>
        </w:rPr>
      </w:pPr>
      <w:r>
        <w:rPr>
          <w:rFonts w:hint="eastAsia" w:ascii="Times New Roman" w:hAnsi="Times New Roman" w:eastAsia="仿宋_GB2312" w:cs="仿宋_GB2312"/>
          <w:sz w:val="32"/>
          <w:szCs w:val="32"/>
          <w:lang w:bidi="ar"/>
        </w:rPr>
        <w:t>2</w:t>
      </w:r>
      <w:r>
        <w:rPr>
          <w:rFonts w:hint="eastAsia" w:ascii="仿宋_GB2312" w:hAnsi="仿宋_GB2312" w:eastAsia="仿宋_GB2312" w:cs="仿宋_GB2312"/>
          <w:sz w:val="32"/>
          <w:szCs w:val="32"/>
          <w:lang w:bidi="ar"/>
        </w:rPr>
        <w:t>.中外青少年人文交流成果案例推荐表、图片、视频资料均以电子版形式进行提交，每校限提交</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个案例。</w:t>
      </w:r>
    </w:p>
    <w:p>
      <w:pPr>
        <w:widowControl/>
        <w:spacing w:line="560" w:lineRule="exact"/>
        <w:ind w:firstLine="640" w:firstLineChars="200"/>
        <w:jc w:val="both"/>
        <w:rPr>
          <w:rFonts w:ascii="仿宋_GB2312" w:hAnsi="仿宋_GB2312" w:eastAsia="仿宋_GB2312" w:cs="仿宋_GB2312"/>
          <w:sz w:val="32"/>
          <w:szCs w:val="32"/>
          <w:lang w:bidi="ar"/>
        </w:rPr>
      </w:pPr>
      <w:r>
        <w:rPr>
          <w:rFonts w:hint="eastAsia" w:ascii="Times New Roman" w:hAnsi="Times New Roman" w:eastAsia="仿宋_GB2312" w:cs="仿宋_GB2312"/>
          <w:sz w:val="32"/>
          <w:szCs w:val="32"/>
          <w:lang w:bidi="ar"/>
        </w:rPr>
        <w:t>3</w:t>
      </w:r>
      <w:r>
        <w:rPr>
          <w:rFonts w:hint="eastAsia" w:ascii="仿宋_GB2312" w:hAnsi="仿宋_GB2312" w:eastAsia="仿宋_GB2312" w:cs="仿宋_GB2312"/>
          <w:sz w:val="32"/>
          <w:szCs w:val="32"/>
          <w:lang w:bidi="ar"/>
        </w:rPr>
        <w:t>.参加过</w:t>
      </w:r>
      <w:r>
        <w:rPr>
          <w:rFonts w:hint="eastAsia" w:ascii="Times New Roman" w:hAnsi="Times New Roman" w:eastAsia="仿宋_GB2312" w:cs="仿宋_GB2312"/>
          <w:sz w:val="32"/>
          <w:szCs w:val="32"/>
          <w:lang w:bidi="ar"/>
        </w:rPr>
        <w:t>2022</w:t>
      </w:r>
      <w:r>
        <w:rPr>
          <w:rFonts w:hint="eastAsia" w:ascii="仿宋_GB2312" w:hAnsi="仿宋_GB2312" w:eastAsia="仿宋_GB2312" w:cs="仿宋_GB2312"/>
          <w:sz w:val="32"/>
          <w:szCs w:val="32"/>
          <w:lang w:bidi="ar"/>
        </w:rPr>
        <w:t>、</w:t>
      </w:r>
      <w:r>
        <w:rPr>
          <w:rFonts w:hint="eastAsia" w:ascii="Times New Roman" w:hAnsi="Times New Roman" w:eastAsia="仿宋_GB2312" w:cs="仿宋_GB2312"/>
          <w:sz w:val="32"/>
          <w:szCs w:val="32"/>
          <w:lang w:bidi="ar"/>
        </w:rPr>
        <w:t>2023、2024</w:t>
      </w:r>
      <w:r>
        <w:rPr>
          <w:rFonts w:hint="eastAsia" w:ascii="仿宋_GB2312" w:hAnsi="仿宋_GB2312" w:eastAsia="仿宋_GB2312" w:cs="仿宋_GB2312"/>
          <w:sz w:val="32"/>
          <w:szCs w:val="32"/>
          <w:lang w:bidi="ar"/>
        </w:rPr>
        <w:t>“中外青少年人文交流成果案例征集汇编活动”的单位可以继续参加本次活动，但不得提交相同案例。</w:t>
      </w:r>
    </w:p>
    <w:p>
      <w:pPr>
        <w:spacing w:line="560" w:lineRule="exact"/>
        <w:ind w:firstLine="640" w:firstLineChars="200"/>
        <w:jc w:val="both"/>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4</w:t>
      </w:r>
      <w:bookmarkStart w:id="0" w:name="OLE_LINK1"/>
      <w:r>
        <w:rPr>
          <w:rFonts w:hint="eastAsia" w:ascii="Times New Roman" w:hAnsi="Times New Roman" w:eastAsia="仿宋_GB2312" w:cs="仿宋_GB2312"/>
          <w:sz w:val="32"/>
          <w:szCs w:val="32"/>
          <w:lang w:bidi="ar"/>
        </w:rPr>
        <w:t>.各学校作为推荐单位，按照要求开展案例收集工作，对推荐材料的真实性、完整性和合规性进行审核。</w:t>
      </w:r>
      <w:r>
        <w:rPr>
          <w:rFonts w:hint="eastAsia" w:ascii="仿宋_GB2312" w:hAnsi="仿宋_GB2312" w:eastAsia="仿宋_GB2312" w:cs="仿宋_GB2312"/>
          <w:sz w:val="32"/>
          <w:szCs w:val="32"/>
        </w:rPr>
        <w:t>案例</w:t>
      </w:r>
      <w:r>
        <w:rPr>
          <w:rFonts w:hint="eastAsia" w:ascii="仿宋_GB2312" w:hAnsi="仿宋_GB2312" w:eastAsia="仿宋_GB2312" w:cs="仿宋_GB2312"/>
          <w:sz w:val="32"/>
          <w:szCs w:val="32"/>
          <w:lang w:bidi="ar"/>
        </w:rPr>
        <w:t>学校享有已提交成果案例的著作权。活动组织单位享有对成果案例（包含文档、视频、图片素材）在</w:t>
      </w:r>
      <w:bookmarkEnd w:id="0"/>
      <w:r>
        <w:rPr>
          <w:rFonts w:hint="eastAsia" w:ascii="仿宋_GB2312" w:hAnsi="仿宋_GB2312" w:eastAsia="仿宋_GB2312" w:cs="仿宋_GB2312"/>
          <w:sz w:val="32"/>
          <w:szCs w:val="32"/>
          <w:lang w:bidi="ar"/>
        </w:rPr>
        <w:t>相关活动中（如网站、海报、媒体、展览和出版物等）的改编权、复制权、发行权、信息网络传播权、摄制权。已投稿作品不予退回。</w:t>
      </w:r>
    </w:p>
    <w:p>
      <w:pPr>
        <w:spacing w:line="560" w:lineRule="exact"/>
        <w:ind w:left="638" w:leftChars="304"/>
        <w:jc w:val="both"/>
        <w:rPr>
          <w:rFonts w:ascii="Times New Roman" w:hAnsi="Times New Roman" w:eastAsia="黑体" w:cs="Times New Roman"/>
          <w:sz w:val="32"/>
          <w:szCs w:val="32"/>
        </w:rPr>
      </w:pPr>
      <w:r>
        <w:rPr>
          <w:rFonts w:ascii="方正黑体_GBK" w:hAnsi="方正黑体_GBK" w:eastAsia="方正黑体_GBK" w:cs="方正黑体_GBK"/>
          <w:sz w:val="32"/>
          <w:szCs w:val="32"/>
        </w:rPr>
        <w:t>二、案例提交要求</w:t>
      </w:r>
    </w:p>
    <w:p>
      <w:pPr>
        <w:spacing w:line="56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（一）成果案例提交要求</w:t>
      </w:r>
    </w:p>
    <w:p>
      <w:pPr>
        <w:spacing w:line="560" w:lineRule="exact"/>
        <w:ind w:firstLine="640" w:firstLineChars="200"/>
        <w:jc w:val="both"/>
        <w:rPr>
          <w:rFonts w:ascii="仿宋_GB2312" w:hAnsi="仿宋_GB2312" w:eastAsia="仿宋_GB2312" w:cs="仿宋_GB2312"/>
          <w:sz w:val="32"/>
          <w:szCs w:val="32"/>
          <w:lang w:bidi="ar"/>
        </w:rPr>
      </w:pP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.案例第一作者原则上应具有中级及以上职称。不具有中级及以上职称的案例第一作者，应具有两位副高职称及以上专家共同署名的推荐信。</w:t>
      </w:r>
    </w:p>
    <w:p>
      <w:pPr>
        <w:widowControl/>
        <w:spacing w:line="560" w:lineRule="exact"/>
        <w:ind w:firstLine="640" w:firstLineChars="200"/>
        <w:jc w:val="both"/>
        <w:rPr>
          <w:rFonts w:ascii="仿宋_GB2312" w:hAnsi="仿宋_GB2312" w:eastAsia="仿宋_GB2312" w:cs="仿宋_GB2312"/>
          <w:sz w:val="32"/>
          <w:szCs w:val="32"/>
          <w:lang w:bidi="ar"/>
        </w:rPr>
      </w:pPr>
      <w:r>
        <w:rPr>
          <w:rFonts w:hint="eastAsia" w:ascii="Times New Roman" w:hAnsi="Times New Roman" w:eastAsia="仿宋_GB2312" w:cs="仿宋_GB2312"/>
          <w:sz w:val="32"/>
          <w:szCs w:val="32"/>
          <w:lang w:bidi="ar"/>
        </w:rPr>
        <w:t>2</w:t>
      </w:r>
      <w:r>
        <w:rPr>
          <w:rFonts w:hint="eastAsia" w:ascii="仿宋_GB2312" w:hAnsi="仿宋_GB2312" w:eastAsia="仿宋_GB2312" w:cs="仿宋_GB2312"/>
          <w:sz w:val="32"/>
          <w:szCs w:val="32"/>
          <w:lang w:bidi="ar"/>
        </w:rPr>
        <w:t>.填写《中外青少年人文交流成果案例推荐表》（附件</w:t>
      </w:r>
      <w:r>
        <w:rPr>
          <w:rFonts w:hint="eastAsia" w:ascii="Times New Roman" w:hAnsi="Times New Roman" w:eastAsia="仿宋_GB2312" w:cs="仿宋_GB2312"/>
          <w:sz w:val="32"/>
          <w:szCs w:val="32"/>
          <w:lang w:bidi="ar"/>
        </w:rPr>
        <w:t>2</w:t>
      </w:r>
      <w:r>
        <w:rPr>
          <w:rFonts w:hint="eastAsia" w:ascii="仿宋_GB2312" w:hAnsi="仿宋_GB2312" w:eastAsia="仿宋_GB2312" w:cs="仿宋_GB2312"/>
          <w:sz w:val="32"/>
          <w:szCs w:val="32"/>
          <w:lang w:bidi="ar"/>
        </w:rPr>
        <w:t>，</w:t>
      </w:r>
      <w:r>
        <w:rPr>
          <w:rFonts w:hint="eastAsia" w:ascii="Times New Roman" w:hAnsi="Times New Roman" w:eastAsia="仿宋_GB2312" w:cs="仿宋_GB2312"/>
          <w:sz w:val="32"/>
          <w:szCs w:val="32"/>
          <w:lang w:bidi="ar"/>
        </w:rPr>
        <w:t>WORD</w:t>
      </w:r>
      <w:r>
        <w:rPr>
          <w:rFonts w:hint="eastAsia" w:ascii="仿宋_GB2312" w:hAnsi="仿宋_GB2312" w:eastAsia="仿宋_GB2312" w:cs="仿宋_GB2312"/>
          <w:sz w:val="32"/>
          <w:szCs w:val="32"/>
          <w:lang w:bidi="ar"/>
        </w:rPr>
        <w:t>文档及盖章扫描件各一份），《推荐表》需</w:t>
      </w:r>
      <w:r>
        <w:fldChar w:fldCharType="begin"/>
      </w:r>
      <w:r>
        <w:instrText xml:space="preserve"> HYPERLINK "mailto:报送的书画作品于2022年8月31日前报送至工作邮箱（XXXX@XXX.com），请备注" </w:instrText>
      </w:r>
      <w:r>
        <w:fldChar w:fldCharType="separate"/>
      </w:r>
      <w:r>
        <w:rPr>
          <w:rFonts w:hint="eastAsia" w:ascii="仿宋_GB2312" w:hAnsi="仿宋_GB2312" w:eastAsia="仿宋_GB2312" w:cs="仿宋_GB2312"/>
          <w:sz w:val="32"/>
          <w:szCs w:val="32"/>
          <w:lang w:bidi="ar"/>
        </w:rPr>
        <w:t>于</w:t>
      </w:r>
      <w:r>
        <w:rPr>
          <w:rFonts w:hint="eastAsia" w:ascii="Times New Roman" w:hAnsi="Times New Roman" w:eastAsia="仿宋_GB2312" w:cs="仿宋_GB2312"/>
          <w:sz w:val="32"/>
          <w:szCs w:val="32"/>
          <w:lang w:bidi="ar"/>
        </w:rPr>
        <w:t>2025</w:t>
      </w:r>
      <w:r>
        <w:rPr>
          <w:rFonts w:hint="eastAsia" w:ascii="仿宋_GB2312" w:hAnsi="仿宋_GB2312" w:eastAsia="仿宋_GB2312" w:cs="仿宋_GB2312"/>
          <w:sz w:val="32"/>
          <w:szCs w:val="32"/>
          <w:lang w:bidi="ar"/>
        </w:rPr>
        <w:t>年</w:t>
      </w:r>
      <w:r>
        <w:rPr>
          <w:rFonts w:hint="eastAsia" w:ascii="Times New Roman" w:hAnsi="Times New Roman" w:eastAsia="仿宋_GB2312" w:cs="仿宋_GB2312"/>
          <w:sz w:val="32"/>
          <w:szCs w:val="32"/>
          <w:lang w:bidi="ar"/>
        </w:rPr>
        <w:t>12</w:t>
      </w:r>
      <w:r>
        <w:rPr>
          <w:rFonts w:hint="eastAsia" w:ascii="仿宋_GB2312" w:hAnsi="仿宋_GB2312" w:eastAsia="仿宋_GB2312" w:cs="仿宋_GB2312"/>
          <w:sz w:val="32"/>
          <w:szCs w:val="32"/>
          <w:lang w:bidi="ar"/>
        </w:rPr>
        <w:t>月</w:t>
      </w:r>
      <w:r>
        <w:rPr>
          <w:rFonts w:hint="eastAsia" w:ascii="Times New Roman" w:hAnsi="Times New Roman" w:eastAsia="仿宋_GB2312" w:cs="仿宋_GB2312"/>
          <w:sz w:val="32"/>
          <w:szCs w:val="32"/>
          <w:lang w:bidi="ar"/>
        </w:rPr>
        <w:t>1</w:t>
      </w:r>
      <w:bookmarkStart w:id="1" w:name="_GoBack"/>
      <w:bookmarkEnd w:id="1"/>
      <w:r>
        <w:rPr>
          <w:rFonts w:hint="eastAsia" w:ascii="仿宋_GB2312" w:hAnsi="仿宋_GB2312" w:eastAsia="仿宋_GB2312" w:cs="仿宋_GB2312"/>
          <w:sz w:val="32"/>
          <w:szCs w:val="32"/>
          <w:lang w:bidi="ar"/>
        </w:rPr>
        <w:t>日前统一发送至工作邮箱，邮件标题填写为“</w:t>
      </w:r>
      <w:r>
        <w:rPr>
          <w:rFonts w:hint="eastAsia" w:ascii="Times New Roman" w:hAnsi="Times New Roman" w:eastAsia="仿宋_GB2312" w:cs="仿宋_GB2312"/>
          <w:sz w:val="32"/>
          <w:szCs w:val="32"/>
          <w:lang w:bidi="ar"/>
        </w:rPr>
        <w:t>2025</w:t>
      </w:r>
      <w:r>
        <w:rPr>
          <w:rFonts w:hint="eastAsia" w:ascii="仿宋_GB2312" w:hAnsi="仿宋_GB2312" w:eastAsia="仿宋_GB2312" w:cs="仿宋_GB2312"/>
          <w:sz w:val="32"/>
          <w:szCs w:val="32"/>
          <w:lang w:bidi="ar"/>
        </w:rPr>
        <w:t>案例汇编-省份-学校名称”，例如：</w:t>
      </w:r>
      <w:r>
        <w:rPr>
          <w:rFonts w:hint="eastAsia" w:ascii="Times New Roman" w:hAnsi="Times New Roman" w:eastAsia="仿宋_GB2312" w:cs="仿宋_GB2312"/>
          <w:sz w:val="32"/>
          <w:szCs w:val="32"/>
          <w:lang w:bidi="ar"/>
        </w:rPr>
        <w:t>2025</w:t>
      </w:r>
      <w:r>
        <w:rPr>
          <w:rFonts w:hint="eastAsia" w:ascii="仿宋_GB2312" w:hAnsi="仿宋_GB2312" w:eastAsia="仿宋_GB2312" w:cs="仿宋_GB2312"/>
          <w:sz w:val="32"/>
          <w:szCs w:val="32"/>
          <w:lang w:bidi="ar"/>
        </w:rPr>
        <w:t>案例汇编-四川省-四川省新津中学</w:t>
      </w:r>
      <w:r>
        <w:rPr>
          <w:rFonts w:hint="eastAsia" w:ascii="仿宋_GB2312" w:hAnsi="仿宋_GB2312" w:eastAsia="仿宋_GB2312" w:cs="仿宋_GB2312"/>
          <w:sz w:val="32"/>
          <w:szCs w:val="32"/>
          <w:lang w:bidi="ar"/>
        </w:rPr>
        <w:fldChar w:fldCharType="end"/>
      </w:r>
      <w:r>
        <w:rPr>
          <w:rFonts w:hint="eastAsia" w:ascii="仿宋_GB2312" w:hAnsi="仿宋_GB2312" w:eastAsia="仿宋_GB2312" w:cs="仿宋_GB2312"/>
          <w:sz w:val="32"/>
          <w:szCs w:val="32"/>
          <w:lang w:bidi="ar"/>
        </w:rPr>
        <w:t>。附件文档以“学校名称-项目简称-案例成果标题”命名，例如：四川省新津中学-国际理解-循校史探究之路，育国际理解之花。</w:t>
      </w:r>
    </w:p>
    <w:p>
      <w:pPr>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
        </w:rPr>
        <w:t>相关</w:t>
      </w:r>
      <w:r>
        <w:rPr>
          <w:rFonts w:hint="eastAsia" w:ascii="仿宋_GB2312" w:hAnsi="仿宋_GB2312" w:eastAsia="仿宋_GB2312" w:cs="仿宋_GB2312"/>
          <w:sz w:val="32"/>
          <w:szCs w:val="32"/>
        </w:rPr>
        <w:t>项目简称为：</w:t>
      </w:r>
    </w:p>
    <w:p>
      <w:pPr>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①国际友好学校结对子：结对子</w:t>
      </w:r>
    </w:p>
    <w:p>
      <w:pPr>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②“互联网+人文交流”建设：“互联网+”</w:t>
      </w:r>
    </w:p>
    <w:p>
      <w:pPr>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③多语种外语学习：多语种</w:t>
      </w:r>
    </w:p>
    <w:p>
      <w:pPr>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④国际友好学校中文教学支持：中文教学</w:t>
      </w:r>
    </w:p>
    <w:p>
      <w:pPr>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⑤人文素养提升：人文素养</w:t>
      </w:r>
    </w:p>
    <w:p>
      <w:pPr>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⑥国际理解教育：国际理解</w:t>
      </w:r>
    </w:p>
    <w:p>
      <w:pPr>
        <w:widowControl/>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⑦中外课程共建共享：课程共建</w:t>
      </w:r>
    </w:p>
    <w:p>
      <w:pPr>
        <w:widowControl/>
        <w:spacing w:line="560" w:lineRule="exact"/>
        <w:ind w:firstLine="640" w:firstLineChars="200"/>
        <w:jc w:val="both"/>
        <w:rPr>
          <w:rFonts w:ascii="仿宋_GB2312" w:hAnsi="仿宋_GB2312" w:eastAsia="仿宋_GB2312" w:cs="仿宋_GB2312"/>
          <w:sz w:val="32"/>
          <w:szCs w:val="32"/>
          <w:lang w:eastAsia="zh"/>
        </w:rPr>
      </w:pPr>
      <w:r>
        <w:rPr>
          <w:rFonts w:hint="eastAsia" w:ascii="仿宋_GB2312" w:hAnsi="仿宋_GB2312" w:eastAsia="仿宋_GB2312" w:cs="仿宋_GB2312"/>
          <w:sz w:val="32"/>
          <w:szCs w:val="32"/>
          <w:lang w:eastAsia="zh"/>
        </w:rPr>
        <w:t>如不属于上述类别，请注明“其他”。</w:t>
      </w:r>
    </w:p>
    <w:p>
      <w:pPr>
        <w:widowControl/>
        <w:spacing w:line="560" w:lineRule="exact"/>
        <w:ind w:firstLine="640" w:firstLineChars="200"/>
        <w:jc w:val="both"/>
        <w:rPr>
          <w:rFonts w:ascii="仿宋_GB2312" w:hAnsi="仿宋_GB2312" w:eastAsia="仿宋_GB2312" w:cs="仿宋_GB2312"/>
          <w:sz w:val="32"/>
          <w:szCs w:val="32"/>
          <w:lang w:bidi="ar"/>
        </w:rPr>
      </w:pPr>
      <w:r>
        <w:rPr>
          <w:rFonts w:hint="eastAsia" w:ascii="Times New Roman" w:hAnsi="Times New Roman" w:eastAsia="仿宋_GB2312" w:cs="仿宋_GB2312"/>
          <w:sz w:val="32"/>
          <w:szCs w:val="32"/>
          <w:lang w:bidi="ar"/>
        </w:rPr>
        <w:t>3</w:t>
      </w:r>
      <w:r>
        <w:rPr>
          <w:rFonts w:hint="eastAsia" w:ascii="仿宋_GB2312" w:hAnsi="仿宋_GB2312" w:eastAsia="仿宋_GB2312" w:cs="仿宋_GB2312"/>
          <w:sz w:val="32"/>
          <w:szCs w:val="32"/>
          <w:lang w:bidi="ar"/>
        </w:rPr>
        <w:t>.图片（需不少于</w:t>
      </w:r>
      <w:r>
        <w:rPr>
          <w:rFonts w:hint="eastAsia" w:ascii="Times New Roman" w:hAnsi="Times New Roman" w:eastAsia="仿宋_GB2312" w:cs="仿宋_GB2312"/>
          <w:sz w:val="32"/>
          <w:szCs w:val="32"/>
          <w:lang w:bidi="ar"/>
        </w:rPr>
        <w:t>5</w:t>
      </w:r>
      <w:r>
        <w:rPr>
          <w:rFonts w:hint="eastAsia" w:ascii="仿宋_GB2312" w:hAnsi="仿宋_GB2312" w:eastAsia="仿宋_GB2312" w:cs="仿宋_GB2312"/>
          <w:sz w:val="32"/>
          <w:szCs w:val="32"/>
          <w:lang w:bidi="ar"/>
        </w:rPr>
        <w:t>张）及视频资料单独</w:t>
      </w:r>
      <w:r>
        <w:rPr>
          <w:rFonts w:hint="eastAsia" w:ascii="仿宋_GB2312" w:hAnsi="仿宋_GB2312" w:eastAsia="仿宋_GB2312" w:cs="仿宋_GB2312"/>
          <w:sz w:val="32"/>
          <w:szCs w:val="32"/>
          <w:lang w:val="zh-CN" w:bidi="ar"/>
        </w:rPr>
        <w:t>打包发送，文件名需注释图片及视频内容。</w:t>
      </w:r>
      <w:r>
        <w:rPr>
          <w:rFonts w:hint="eastAsia" w:ascii="仿宋_GB2312" w:hAnsi="仿宋_GB2312" w:eastAsia="仿宋_GB2312" w:cs="仿宋_GB2312"/>
          <w:sz w:val="32"/>
          <w:szCs w:val="32"/>
          <w:lang w:bidi="ar"/>
        </w:rPr>
        <w:t>图片和视频</w:t>
      </w:r>
      <w:r>
        <w:rPr>
          <w:rFonts w:hint="eastAsia" w:ascii="仿宋_GB2312" w:hAnsi="仿宋_GB2312" w:eastAsia="仿宋_GB2312" w:cs="仿宋_GB2312"/>
          <w:sz w:val="32"/>
          <w:szCs w:val="32"/>
          <w:lang w:val="zh-CN" w:bidi="ar"/>
        </w:rPr>
        <w:t>画质清晰。</w:t>
      </w:r>
      <w:r>
        <w:rPr>
          <w:rFonts w:hint="eastAsia" w:ascii="仿宋_GB2312" w:hAnsi="仿宋_GB2312" w:eastAsia="仿宋_GB2312" w:cs="仿宋_GB2312"/>
          <w:sz w:val="32"/>
          <w:szCs w:val="32"/>
          <w:lang w:bidi="ar"/>
        </w:rPr>
        <w:t>图片格式为</w:t>
      </w:r>
      <w:r>
        <w:rPr>
          <w:rFonts w:hint="eastAsia" w:ascii="Times New Roman" w:hAnsi="Times New Roman" w:eastAsia="仿宋_GB2312" w:cs="仿宋_GB2312"/>
          <w:sz w:val="32"/>
          <w:szCs w:val="32"/>
          <w:lang w:bidi="ar"/>
        </w:rPr>
        <w:t>JPEG</w:t>
      </w:r>
      <w:r>
        <w:rPr>
          <w:rFonts w:hint="eastAsia" w:ascii="仿宋_GB2312" w:hAnsi="仿宋_GB2312" w:eastAsia="仿宋_GB2312" w:cs="仿宋_GB2312"/>
          <w:sz w:val="32"/>
          <w:szCs w:val="32"/>
          <w:lang w:bidi="ar"/>
        </w:rPr>
        <w:t>格式，尺寸不低于</w:t>
      </w:r>
      <w:r>
        <w:rPr>
          <w:rFonts w:hint="eastAsia" w:ascii="Times New Roman" w:hAnsi="Times New Roman" w:eastAsia="仿宋_GB2312" w:cs="仿宋_GB2312"/>
          <w:sz w:val="32"/>
          <w:szCs w:val="32"/>
          <w:lang w:bidi="ar"/>
        </w:rPr>
        <w:t>1200</w:t>
      </w:r>
      <w:r>
        <w:rPr>
          <w:rFonts w:hint="eastAsia" w:ascii="仿宋_GB2312" w:hAnsi="仿宋_GB2312" w:eastAsia="仿宋_GB2312" w:cs="仿宋_GB2312"/>
          <w:sz w:val="32"/>
          <w:szCs w:val="32"/>
          <w:lang w:bidi="ar"/>
        </w:rPr>
        <w:t>×</w:t>
      </w:r>
      <w:r>
        <w:rPr>
          <w:rFonts w:hint="eastAsia" w:ascii="Times New Roman" w:hAnsi="Times New Roman" w:eastAsia="仿宋_GB2312" w:cs="仿宋_GB2312"/>
          <w:sz w:val="32"/>
          <w:szCs w:val="32"/>
          <w:lang w:bidi="ar"/>
        </w:rPr>
        <w:t>1800</w:t>
      </w:r>
      <w:r>
        <w:rPr>
          <w:rFonts w:hint="eastAsia" w:ascii="仿宋_GB2312" w:hAnsi="仿宋_GB2312" w:eastAsia="仿宋_GB2312" w:cs="仿宋_GB2312"/>
          <w:sz w:val="32"/>
          <w:szCs w:val="32"/>
          <w:lang w:bidi="ar"/>
        </w:rPr>
        <w:t>像素（或大小在</w:t>
      </w:r>
      <w:r>
        <w:rPr>
          <w:rFonts w:hint="eastAsia" w:ascii="Times New Roman" w:hAnsi="Times New Roman" w:eastAsia="仿宋_GB2312" w:cs="仿宋_GB2312"/>
          <w:sz w:val="32"/>
          <w:szCs w:val="32"/>
          <w:lang w:bidi="ar"/>
        </w:rPr>
        <w:t>5MB</w:t>
      </w:r>
      <w:r>
        <w:rPr>
          <w:rFonts w:hint="eastAsia" w:ascii="仿宋_GB2312" w:hAnsi="仿宋_GB2312" w:eastAsia="仿宋_GB2312" w:cs="仿宋_GB2312"/>
          <w:sz w:val="32"/>
          <w:szCs w:val="32"/>
          <w:lang w:bidi="ar"/>
        </w:rPr>
        <w:t>以上）。视频格式</w:t>
      </w:r>
      <w:r>
        <w:rPr>
          <w:rFonts w:hint="eastAsia" w:ascii="Times New Roman" w:hAnsi="Times New Roman" w:eastAsia="仿宋_GB2312" w:cs="仿宋_GB2312"/>
          <w:sz w:val="32"/>
          <w:szCs w:val="32"/>
          <w:lang w:bidi="ar"/>
        </w:rPr>
        <w:t>MP4</w:t>
      </w:r>
      <w:r>
        <w:rPr>
          <w:rFonts w:hint="eastAsia" w:ascii="仿宋_GB2312" w:hAnsi="仿宋_GB2312" w:eastAsia="仿宋_GB2312" w:cs="仿宋_GB2312"/>
          <w:sz w:val="32"/>
          <w:szCs w:val="32"/>
          <w:lang w:bidi="ar"/>
        </w:rPr>
        <w:t>，编码</w:t>
      </w:r>
      <w:r>
        <w:rPr>
          <w:rFonts w:hint="eastAsia" w:ascii="Times New Roman" w:hAnsi="Times New Roman" w:eastAsia="仿宋_GB2312" w:cs="仿宋_GB2312"/>
          <w:sz w:val="32"/>
          <w:szCs w:val="32"/>
          <w:lang w:bidi="ar"/>
        </w:rPr>
        <w:t>H</w:t>
      </w:r>
      <w:r>
        <w:rPr>
          <w:rFonts w:hint="eastAsia" w:ascii="仿宋_GB2312" w:hAnsi="仿宋_GB2312" w:eastAsia="仿宋_GB2312" w:cs="仿宋_GB2312"/>
          <w:sz w:val="32"/>
          <w:szCs w:val="32"/>
          <w:lang w:bidi="ar"/>
        </w:rPr>
        <w:t>.</w:t>
      </w:r>
      <w:r>
        <w:rPr>
          <w:rFonts w:hint="eastAsia" w:ascii="Times New Roman" w:hAnsi="Times New Roman" w:eastAsia="仿宋_GB2312" w:cs="仿宋_GB2312"/>
          <w:sz w:val="32"/>
          <w:szCs w:val="32"/>
          <w:lang w:bidi="ar"/>
        </w:rPr>
        <w:t>264</w:t>
      </w:r>
      <w:r>
        <w:rPr>
          <w:rFonts w:hint="eastAsia" w:ascii="仿宋_GB2312" w:hAnsi="仿宋_GB2312" w:eastAsia="仿宋_GB2312" w:cs="仿宋_GB2312"/>
          <w:sz w:val="32"/>
          <w:szCs w:val="32"/>
          <w:lang w:bidi="ar"/>
        </w:rPr>
        <w:t>，画面不带水印或</w:t>
      </w:r>
      <w:r>
        <w:rPr>
          <w:rFonts w:hint="eastAsia" w:ascii="Times New Roman" w:hAnsi="Times New Roman" w:eastAsia="仿宋_GB2312" w:cs="仿宋_GB2312"/>
          <w:sz w:val="32"/>
          <w:szCs w:val="32"/>
          <w:lang w:bidi="ar"/>
        </w:rPr>
        <w:t>LOGO</w:t>
      </w:r>
      <w:r>
        <w:rPr>
          <w:rFonts w:hint="eastAsia" w:ascii="仿宋_GB2312" w:hAnsi="仿宋_GB2312" w:eastAsia="仿宋_GB2312" w:cs="仿宋_GB2312"/>
          <w:sz w:val="32"/>
          <w:szCs w:val="32"/>
          <w:lang w:bidi="ar"/>
        </w:rPr>
        <w:t>。横屏视频：分辨率</w:t>
      </w:r>
      <w:r>
        <w:rPr>
          <w:rFonts w:hint="eastAsia" w:ascii="Times New Roman" w:hAnsi="Times New Roman" w:eastAsia="仿宋_GB2312" w:cs="仿宋_GB2312"/>
          <w:sz w:val="32"/>
          <w:szCs w:val="32"/>
          <w:lang w:bidi="ar"/>
        </w:rPr>
        <w:t>1920</w:t>
      </w:r>
      <w:r>
        <w:rPr>
          <w:rFonts w:hint="eastAsia" w:ascii="仿宋_GB2312" w:hAnsi="仿宋_GB2312" w:eastAsia="仿宋_GB2312" w:cs="仿宋_GB2312"/>
          <w:sz w:val="32"/>
          <w:szCs w:val="32"/>
          <w:lang w:bidi="ar"/>
        </w:rPr>
        <w:t>×</w:t>
      </w:r>
      <w:r>
        <w:rPr>
          <w:rFonts w:hint="eastAsia" w:ascii="Times New Roman" w:hAnsi="Times New Roman" w:eastAsia="仿宋_GB2312" w:cs="仿宋_GB2312"/>
          <w:sz w:val="32"/>
          <w:szCs w:val="32"/>
          <w:lang w:bidi="ar"/>
        </w:rPr>
        <w:t>1080</w:t>
      </w:r>
      <w:r>
        <w:rPr>
          <w:rFonts w:hint="eastAsia" w:ascii="仿宋_GB2312" w:hAnsi="仿宋_GB2312" w:eastAsia="仿宋_GB2312" w:cs="仿宋_GB2312"/>
          <w:sz w:val="32"/>
          <w:szCs w:val="32"/>
          <w:lang w:bidi="ar"/>
        </w:rPr>
        <w:t>，画幅</w:t>
      </w:r>
      <w:r>
        <w:rPr>
          <w:rFonts w:hint="eastAsia" w:ascii="Times New Roman" w:hAnsi="Times New Roman" w:eastAsia="仿宋_GB2312" w:cs="仿宋_GB2312"/>
          <w:sz w:val="32"/>
          <w:szCs w:val="32"/>
          <w:lang w:bidi="ar"/>
        </w:rPr>
        <w:t>16</w:t>
      </w:r>
      <w:r>
        <w:rPr>
          <w:rFonts w:hint="eastAsia" w:ascii="仿宋_GB2312" w:hAnsi="仿宋_GB2312" w:eastAsia="仿宋_GB2312" w:cs="仿宋_GB2312"/>
          <w:sz w:val="32"/>
          <w:szCs w:val="32"/>
          <w:lang w:bidi="ar"/>
        </w:rPr>
        <w:t>:</w:t>
      </w:r>
      <w:r>
        <w:rPr>
          <w:rFonts w:hint="eastAsia" w:ascii="Times New Roman" w:hAnsi="Times New Roman" w:eastAsia="仿宋_GB2312" w:cs="仿宋_GB2312"/>
          <w:sz w:val="32"/>
          <w:szCs w:val="32"/>
          <w:lang w:bidi="ar"/>
        </w:rPr>
        <w:t>9</w:t>
      </w:r>
      <w:r>
        <w:rPr>
          <w:rFonts w:hint="eastAsia" w:ascii="仿宋_GB2312" w:hAnsi="仿宋_GB2312" w:eastAsia="仿宋_GB2312" w:cs="仿宋_GB2312"/>
          <w:sz w:val="32"/>
          <w:szCs w:val="32"/>
          <w:lang w:bidi="ar"/>
        </w:rPr>
        <w:t>。竖屏视频：分辨率</w:t>
      </w:r>
      <w:r>
        <w:rPr>
          <w:rFonts w:hint="eastAsia" w:ascii="Times New Roman" w:hAnsi="Times New Roman" w:eastAsia="仿宋_GB2312" w:cs="仿宋_GB2312"/>
          <w:sz w:val="32"/>
          <w:szCs w:val="32"/>
          <w:lang w:bidi="ar"/>
        </w:rPr>
        <w:t>1080</w:t>
      </w:r>
      <w:r>
        <w:rPr>
          <w:rFonts w:hint="eastAsia" w:ascii="仿宋_GB2312" w:hAnsi="仿宋_GB2312" w:eastAsia="仿宋_GB2312" w:cs="仿宋_GB2312"/>
          <w:sz w:val="32"/>
          <w:szCs w:val="32"/>
          <w:lang w:bidi="ar"/>
        </w:rPr>
        <w:t>×</w:t>
      </w:r>
      <w:r>
        <w:rPr>
          <w:rFonts w:hint="eastAsia" w:ascii="Times New Roman" w:hAnsi="Times New Roman" w:eastAsia="仿宋_GB2312" w:cs="仿宋_GB2312"/>
          <w:sz w:val="32"/>
          <w:szCs w:val="32"/>
          <w:lang w:bidi="ar"/>
        </w:rPr>
        <w:t>1920</w:t>
      </w:r>
      <w:r>
        <w:rPr>
          <w:rFonts w:hint="eastAsia" w:ascii="仿宋_GB2312" w:hAnsi="仿宋_GB2312" w:eastAsia="仿宋_GB2312" w:cs="仿宋_GB2312"/>
          <w:sz w:val="32"/>
          <w:szCs w:val="32"/>
          <w:lang w:bidi="ar"/>
        </w:rPr>
        <w:t>，画幅</w:t>
      </w:r>
      <w:r>
        <w:rPr>
          <w:rFonts w:hint="eastAsia" w:ascii="Times New Roman" w:hAnsi="Times New Roman" w:eastAsia="仿宋_GB2312" w:cs="仿宋_GB2312"/>
          <w:sz w:val="32"/>
          <w:szCs w:val="32"/>
          <w:lang w:bidi="ar"/>
        </w:rPr>
        <w:t>9</w:t>
      </w:r>
      <w:r>
        <w:rPr>
          <w:rFonts w:hint="eastAsia" w:ascii="仿宋_GB2312" w:hAnsi="仿宋_GB2312" w:eastAsia="仿宋_GB2312" w:cs="仿宋_GB2312"/>
          <w:sz w:val="32"/>
          <w:szCs w:val="32"/>
          <w:lang w:bidi="ar"/>
        </w:rPr>
        <w:t>:</w:t>
      </w:r>
      <w:r>
        <w:rPr>
          <w:rFonts w:hint="eastAsia" w:ascii="Times New Roman" w:hAnsi="Times New Roman" w:eastAsia="仿宋_GB2312" w:cs="仿宋_GB2312"/>
          <w:sz w:val="32"/>
          <w:szCs w:val="32"/>
          <w:lang w:bidi="ar"/>
        </w:rPr>
        <w:t>16</w:t>
      </w:r>
      <w:r>
        <w:rPr>
          <w:rFonts w:hint="eastAsia" w:ascii="仿宋_GB2312" w:hAnsi="仿宋_GB2312" w:eastAsia="仿宋_GB2312" w:cs="仿宋_GB2312"/>
          <w:sz w:val="32"/>
          <w:szCs w:val="32"/>
          <w:lang w:bidi="ar"/>
        </w:rPr>
        <w:t>。全画幅，不使用遮幅。</w:t>
      </w:r>
    </w:p>
    <w:p>
      <w:pPr>
        <w:widowControl/>
        <w:spacing w:line="56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（二）经验分享提交要求</w:t>
      </w:r>
    </w:p>
    <w:p>
      <w:pPr>
        <w:widowControl/>
        <w:spacing w:line="56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地方教育行政部门开展中外青少年人文交流相关工作经验分享请填写《经验分享表》（附件</w:t>
      </w:r>
      <w:r>
        <w:rPr>
          <w:rFonts w:hint="eastAsia" w:ascii="Times New Roman" w:hAnsi="Times New Roman" w:eastAsia="仿宋_GB2312" w:cs="仿宋_GB2312"/>
          <w:sz w:val="32"/>
          <w:szCs w:val="32"/>
          <w:lang w:bidi="ar"/>
        </w:rPr>
        <w:t>3</w:t>
      </w:r>
      <w:r>
        <w:rPr>
          <w:rFonts w:hint="eastAsia" w:ascii="仿宋_GB2312" w:hAnsi="仿宋_GB2312" w:eastAsia="仿宋_GB2312" w:cs="仿宋_GB2312"/>
          <w:sz w:val="32"/>
          <w:szCs w:val="32"/>
          <w:lang w:bidi="ar"/>
        </w:rPr>
        <w:t>，</w:t>
      </w:r>
      <w:r>
        <w:rPr>
          <w:rFonts w:hint="eastAsia" w:ascii="Times New Roman" w:hAnsi="Times New Roman" w:eastAsia="仿宋_GB2312" w:cs="仿宋_GB2312"/>
          <w:sz w:val="32"/>
          <w:szCs w:val="32"/>
          <w:lang w:bidi="ar"/>
        </w:rPr>
        <w:t>WORD</w:t>
      </w:r>
      <w:r>
        <w:rPr>
          <w:rFonts w:hint="eastAsia" w:ascii="仿宋_GB2312" w:hAnsi="仿宋_GB2312" w:eastAsia="仿宋_GB2312" w:cs="仿宋_GB2312"/>
          <w:sz w:val="32"/>
          <w:szCs w:val="32"/>
          <w:lang w:bidi="ar"/>
        </w:rPr>
        <w:t>文档及盖章扫描件各一份），于</w:t>
      </w:r>
      <w:r>
        <w:rPr>
          <w:rFonts w:hint="eastAsia" w:ascii="Times New Roman" w:hAnsi="Times New Roman" w:eastAsia="仿宋_GB2312" w:cs="仿宋_GB2312"/>
          <w:sz w:val="32"/>
          <w:szCs w:val="32"/>
          <w:lang w:bidi="ar"/>
        </w:rPr>
        <w:t>2025</w:t>
      </w:r>
      <w:r>
        <w:rPr>
          <w:rFonts w:hint="eastAsia" w:ascii="仿宋_GB2312" w:hAnsi="仿宋_GB2312" w:eastAsia="仿宋_GB2312" w:cs="仿宋_GB2312"/>
          <w:sz w:val="32"/>
          <w:szCs w:val="32"/>
          <w:lang w:bidi="ar"/>
        </w:rPr>
        <w:t>年</w:t>
      </w:r>
      <w:r>
        <w:rPr>
          <w:rFonts w:hint="eastAsia" w:ascii="Times New Roman" w:hAnsi="Times New Roman" w:eastAsia="仿宋_GB2312" w:cs="仿宋_GB2312"/>
          <w:sz w:val="32"/>
          <w:szCs w:val="32"/>
          <w:lang w:bidi="ar"/>
        </w:rPr>
        <w:t>12</w:t>
      </w:r>
      <w:r>
        <w:rPr>
          <w:rFonts w:hint="eastAsia" w:ascii="仿宋_GB2312" w:hAnsi="仿宋_GB2312" w:eastAsia="仿宋_GB2312" w:cs="仿宋_GB2312"/>
          <w:sz w:val="32"/>
          <w:szCs w:val="32"/>
          <w:lang w:bidi="ar"/>
        </w:rPr>
        <w:t>月</w:t>
      </w:r>
      <w:r>
        <w:rPr>
          <w:rFonts w:hint="eastAsia" w:ascii="Times New Roman" w:hAnsi="Times New Roman" w:eastAsia="仿宋_GB2312" w:cs="仿宋_GB2312"/>
          <w:sz w:val="32"/>
          <w:szCs w:val="32"/>
          <w:lang w:bidi="ar"/>
        </w:rPr>
        <w:t>1</w:t>
      </w:r>
      <w:r>
        <w:rPr>
          <w:rFonts w:hint="eastAsia" w:ascii="仿宋_GB2312" w:hAnsi="仿宋_GB2312" w:eastAsia="仿宋_GB2312" w:cs="仿宋_GB2312"/>
          <w:sz w:val="32"/>
          <w:szCs w:val="32"/>
          <w:lang w:bidi="ar"/>
        </w:rPr>
        <w:t>日前发送至工作邮箱，</w:t>
      </w:r>
      <w:r>
        <w:fldChar w:fldCharType="begin"/>
      </w:r>
      <w:r>
        <w:instrText xml:space="preserve"> HYPERLINK "mailto:报送的书画作品于2022年8月31日前报送至工作邮箱（XXXX@XXX.com），请备注" </w:instrText>
      </w:r>
      <w:r>
        <w:fldChar w:fldCharType="separate"/>
      </w:r>
      <w:r>
        <w:rPr>
          <w:rFonts w:hint="eastAsia" w:ascii="仿宋_GB2312" w:hAnsi="仿宋_GB2312" w:eastAsia="仿宋_GB2312" w:cs="仿宋_GB2312"/>
          <w:sz w:val="32"/>
          <w:szCs w:val="32"/>
          <w:lang w:bidi="ar"/>
        </w:rPr>
        <w:t>邮件标题填写为“</w:t>
      </w:r>
      <w:r>
        <w:rPr>
          <w:rFonts w:hint="eastAsia" w:ascii="Times New Roman" w:hAnsi="Times New Roman" w:eastAsia="仿宋_GB2312" w:cs="仿宋_GB2312"/>
          <w:sz w:val="32"/>
          <w:szCs w:val="32"/>
          <w:lang w:bidi="ar"/>
        </w:rPr>
        <w:t>2025</w:t>
      </w:r>
      <w:r>
        <w:rPr>
          <w:rFonts w:hint="eastAsia" w:ascii="仿宋_GB2312" w:hAnsi="仿宋_GB2312" w:eastAsia="仿宋_GB2312" w:cs="仿宋_GB2312"/>
          <w:sz w:val="32"/>
          <w:szCs w:val="32"/>
          <w:lang w:bidi="ar"/>
        </w:rPr>
        <w:t>案例汇编-经验分享-单位名称”，</w:t>
      </w:r>
      <w:r>
        <w:rPr>
          <w:rFonts w:hint="eastAsia" w:ascii="仿宋_GB2312" w:hAnsi="仿宋_GB2312" w:eastAsia="仿宋_GB2312" w:cs="仿宋_GB2312"/>
          <w:sz w:val="32"/>
          <w:szCs w:val="32"/>
          <w:lang w:bidi="ar"/>
        </w:rPr>
        <w:fldChar w:fldCharType="end"/>
      </w:r>
      <w:r>
        <w:rPr>
          <w:rFonts w:hint="eastAsia" w:ascii="仿宋_GB2312" w:hAnsi="仿宋_GB2312" w:eastAsia="仿宋_GB2312" w:cs="仿宋_GB2312"/>
          <w:sz w:val="32"/>
          <w:szCs w:val="32"/>
          <w:lang w:bidi="ar"/>
        </w:rPr>
        <w:t>附件文档以“单位名称-经验分享-分享标题”命名。</w:t>
      </w:r>
    </w:p>
    <w:p>
      <w:pPr>
        <w:spacing w:line="579"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DBiZTFmNWUxYmE5NDlkNjBjMzJiNGE4ZjliZjcifQ=="/>
  </w:docVars>
  <w:rsids>
    <w:rsidRoot w:val="01B77A09"/>
    <w:rsid w:val="00A05ECD"/>
    <w:rsid w:val="01B77A09"/>
    <w:rsid w:val="037D56E7"/>
    <w:rsid w:val="094862CF"/>
    <w:rsid w:val="153F3C35"/>
    <w:rsid w:val="1EE47F3C"/>
    <w:rsid w:val="273E32F3"/>
    <w:rsid w:val="30FC6E3F"/>
    <w:rsid w:val="32937CAE"/>
    <w:rsid w:val="4FE8732F"/>
    <w:rsid w:val="6CEA43CE"/>
    <w:rsid w:val="72A2715D"/>
    <w:rsid w:val="79872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widowControl/>
      <w:spacing w:line="560" w:lineRule="exact"/>
      <w:ind w:left="200" w:leftChars="200" w:hanging="200" w:hangingChars="200"/>
    </w:pPr>
    <w:rPr>
      <w:rFonts w:cs="宋体"/>
    </w:r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styleId="9">
    <w:name w:val="List Paragraph"/>
    <w:basedOn w:val="1"/>
    <w:qFormat/>
    <w:uiPriority w:val="99"/>
    <w:pPr>
      <w:ind w:firstLine="420" w:firstLineChars="200"/>
    </w:pPr>
  </w:style>
  <w:style w:type="paragraph" w:customStyle="1" w:styleId="10">
    <w:name w:val="列出段落1"/>
    <w:qFormat/>
    <w:uiPriority w:val="0"/>
    <w:pPr>
      <w:adjustRightInd w:val="0"/>
      <w:snapToGrid w:val="0"/>
      <w:spacing w:after="200"/>
      <w:ind w:firstLine="420" w:firstLineChars="20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1114</Words>
  <Characters>1196</Characters>
  <Lines>0</Lines>
  <Paragraphs>0</Paragraphs>
  <TotalTime>40</TotalTime>
  <ScaleCrop>false</ScaleCrop>
  <LinksUpToDate>false</LinksUpToDate>
  <CharactersWithSpaces>1196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2023-03-21T01:56:00Z</dcterms:created>
  <dc:creator>张馨心</dc:creator>
  <cp:lastModifiedBy>mandy</cp:lastModifiedBy>
  <cp:lastPrinted>2023-05-24T01:40:00Z</cp:lastPrinted>
  <dcterms:modified xsi:type="dcterms:W3CDTF">2025-11-03T06:18:49Z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C15C7ADA48584A92BB6BDEE01CF53090_13</vt:lpwstr>
  </property>
</Properties>
</file>